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4856" w14:textId="77777777" w:rsidR="00D2395C" w:rsidRPr="00F90BB8" w:rsidRDefault="00D2395C" w:rsidP="00D2395C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F90BB8">
        <w:rPr>
          <w:rFonts w:ascii="Bookman Old Style" w:hAnsi="Bookman Old Style"/>
          <w:b/>
          <w:sz w:val="32"/>
          <w:szCs w:val="32"/>
        </w:rPr>
        <w:t>Tri-County Officials Association</w:t>
      </w:r>
    </w:p>
    <w:p w14:paraId="33D9F6CF" w14:textId="7B06A15B" w:rsidR="00F90BB8" w:rsidRDefault="00F90BB8" w:rsidP="00D2395C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Things to Know before joining T.C.O.A.</w:t>
      </w:r>
    </w:p>
    <w:p w14:paraId="25CADF04" w14:textId="6AD139C7" w:rsidR="00D2395C" w:rsidRPr="00F90BB8" w:rsidRDefault="00D2395C" w:rsidP="00D2395C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F90BB8">
        <w:rPr>
          <w:rFonts w:ascii="Bookman Old Style" w:hAnsi="Bookman Old Style"/>
          <w:b/>
          <w:sz w:val="32"/>
          <w:szCs w:val="32"/>
        </w:rPr>
        <w:t xml:space="preserve">Dues, Fines, </w:t>
      </w:r>
      <w:r w:rsidR="00F90BB8">
        <w:rPr>
          <w:rFonts w:ascii="Bookman Old Style" w:hAnsi="Bookman Old Style"/>
          <w:b/>
          <w:sz w:val="32"/>
          <w:szCs w:val="32"/>
        </w:rPr>
        <w:t xml:space="preserve">Fees </w:t>
      </w:r>
      <w:r w:rsidRPr="00F90BB8">
        <w:rPr>
          <w:rFonts w:ascii="Bookman Old Style" w:hAnsi="Bookman Old Style"/>
          <w:b/>
          <w:sz w:val="32"/>
          <w:szCs w:val="32"/>
        </w:rPr>
        <w:t xml:space="preserve">and </w:t>
      </w:r>
      <w:r w:rsidR="00F90BB8">
        <w:rPr>
          <w:rFonts w:ascii="Bookman Old Style" w:hAnsi="Bookman Old Style"/>
          <w:b/>
          <w:sz w:val="32"/>
          <w:szCs w:val="32"/>
        </w:rPr>
        <w:t>Protocols</w:t>
      </w:r>
    </w:p>
    <w:p w14:paraId="72DA52C6" w14:textId="77777777" w:rsidR="00D2395C" w:rsidRPr="00F90BB8" w:rsidRDefault="00D2395C" w:rsidP="00D2395C">
      <w:pPr>
        <w:spacing w:after="0"/>
        <w:rPr>
          <w:rFonts w:ascii="Bookman Old Style" w:hAnsi="Bookman Old Style"/>
        </w:rPr>
      </w:pPr>
    </w:p>
    <w:p w14:paraId="3CA66A38" w14:textId="1261A0C7" w:rsidR="00D2395C" w:rsidRPr="00F90BB8" w:rsidRDefault="00D2395C" w:rsidP="00D2395C">
      <w:pPr>
        <w:spacing w:after="0"/>
        <w:rPr>
          <w:rFonts w:ascii="Bookman Old Style" w:hAnsi="Bookman Old Style"/>
          <w:b/>
          <w:sz w:val="24"/>
          <w:szCs w:val="24"/>
        </w:rPr>
      </w:pPr>
      <w:r w:rsidRPr="00F90BB8">
        <w:rPr>
          <w:rFonts w:ascii="Bookman Old Style" w:hAnsi="Bookman Old Style"/>
          <w:b/>
          <w:sz w:val="24"/>
          <w:szCs w:val="24"/>
        </w:rPr>
        <w:t>WE OFFER SERVICES IN THE FOLLOWING SPORTS</w:t>
      </w:r>
      <w:r w:rsidR="007D5B40" w:rsidRPr="00F90BB8">
        <w:rPr>
          <w:rFonts w:ascii="Bookman Old Style" w:hAnsi="Bookman Old Style"/>
          <w:b/>
          <w:sz w:val="24"/>
          <w:szCs w:val="24"/>
        </w:rPr>
        <w:t xml:space="preserve"> </w:t>
      </w:r>
    </w:p>
    <w:p w14:paraId="5745BC96" w14:textId="7EFE7C59" w:rsidR="00D2395C" w:rsidRPr="00F90BB8" w:rsidRDefault="00D2395C" w:rsidP="00D2395C">
      <w:pPr>
        <w:spacing w:after="0"/>
        <w:rPr>
          <w:rFonts w:ascii="Bookman Old Style" w:hAnsi="Bookman Old Style"/>
          <w:sz w:val="24"/>
          <w:szCs w:val="24"/>
        </w:rPr>
      </w:pPr>
      <w:r w:rsidRPr="00F90BB8">
        <w:rPr>
          <w:rFonts w:ascii="Bookman Old Style" w:hAnsi="Bookman Old Style"/>
          <w:sz w:val="24"/>
          <w:szCs w:val="24"/>
        </w:rPr>
        <w:t xml:space="preserve">Basketball, Baseball, </w:t>
      </w:r>
      <w:r w:rsidR="005747A7" w:rsidRPr="00F90BB8">
        <w:rPr>
          <w:rFonts w:ascii="Bookman Old Style" w:hAnsi="Bookman Old Style"/>
          <w:sz w:val="24"/>
          <w:szCs w:val="24"/>
        </w:rPr>
        <w:t xml:space="preserve">Football. </w:t>
      </w:r>
      <w:r w:rsidRPr="00F90BB8">
        <w:rPr>
          <w:rFonts w:ascii="Bookman Old Style" w:hAnsi="Bookman Old Style"/>
          <w:sz w:val="24"/>
          <w:szCs w:val="24"/>
        </w:rPr>
        <w:t>Soccer, Softball</w:t>
      </w:r>
      <w:r w:rsidR="005747A7" w:rsidRPr="00F90BB8">
        <w:rPr>
          <w:rFonts w:ascii="Bookman Old Style" w:hAnsi="Bookman Old Style"/>
          <w:sz w:val="24"/>
          <w:szCs w:val="24"/>
        </w:rPr>
        <w:t>, Volleyball</w:t>
      </w:r>
    </w:p>
    <w:p w14:paraId="2960A2F5" w14:textId="77777777" w:rsidR="00D2395C" w:rsidRPr="00F90BB8" w:rsidRDefault="00D2395C" w:rsidP="00D2395C">
      <w:pPr>
        <w:spacing w:after="0"/>
        <w:rPr>
          <w:rFonts w:ascii="Bookman Old Style" w:hAnsi="Bookman Old Style"/>
          <w:sz w:val="24"/>
          <w:szCs w:val="24"/>
        </w:rPr>
      </w:pPr>
    </w:p>
    <w:p w14:paraId="777A5678" w14:textId="74FCD093" w:rsidR="005747A7" w:rsidRPr="00F90BB8" w:rsidRDefault="00D2395C" w:rsidP="00D2395C">
      <w:pPr>
        <w:spacing w:after="0"/>
        <w:rPr>
          <w:rFonts w:ascii="Bookman Old Style" w:hAnsi="Bookman Old Style"/>
          <w:sz w:val="24"/>
          <w:szCs w:val="24"/>
        </w:rPr>
      </w:pPr>
      <w:proofErr w:type="gramStart"/>
      <w:r w:rsidRPr="00F90BB8">
        <w:rPr>
          <w:rFonts w:ascii="Bookman Old Style" w:hAnsi="Bookman Old Style"/>
          <w:sz w:val="24"/>
          <w:szCs w:val="24"/>
        </w:rPr>
        <w:t>As a full member, your membership dues</w:t>
      </w:r>
      <w:proofErr w:type="gramEnd"/>
      <w:r w:rsidRPr="00F90BB8">
        <w:rPr>
          <w:rFonts w:ascii="Bookman Old Style" w:hAnsi="Bookman Old Style"/>
          <w:sz w:val="24"/>
          <w:szCs w:val="24"/>
        </w:rPr>
        <w:t xml:space="preserve"> will begin at $60.00 per sport</w:t>
      </w:r>
      <w:r w:rsidR="005747A7" w:rsidRPr="00F90BB8">
        <w:rPr>
          <w:rFonts w:ascii="Bookman Old Style" w:hAnsi="Bookman Old Style"/>
          <w:sz w:val="24"/>
          <w:szCs w:val="24"/>
        </w:rPr>
        <w:t xml:space="preserve"> apart from Basketball which is $</w:t>
      </w:r>
      <w:r w:rsidR="00F90BB8" w:rsidRPr="00F90BB8">
        <w:rPr>
          <w:rFonts w:ascii="Bookman Old Style" w:hAnsi="Bookman Old Style"/>
          <w:sz w:val="24"/>
          <w:szCs w:val="24"/>
        </w:rPr>
        <w:t>9</w:t>
      </w:r>
      <w:r w:rsidR="005747A7" w:rsidRPr="00F90BB8">
        <w:rPr>
          <w:rFonts w:ascii="Bookman Old Style" w:hAnsi="Bookman Old Style"/>
          <w:sz w:val="24"/>
          <w:szCs w:val="24"/>
        </w:rPr>
        <w:t>0.00</w:t>
      </w:r>
      <w:r w:rsidR="00422954" w:rsidRPr="00F90BB8">
        <w:rPr>
          <w:rFonts w:ascii="Bookman Old Style" w:hAnsi="Bookman Old Style"/>
          <w:sz w:val="24"/>
          <w:szCs w:val="24"/>
        </w:rPr>
        <w:t xml:space="preserve">. </w:t>
      </w:r>
      <w:r w:rsidR="005747A7" w:rsidRPr="00F90BB8">
        <w:rPr>
          <w:rFonts w:ascii="Bookman Old Style" w:hAnsi="Bookman Old Style"/>
          <w:sz w:val="24"/>
          <w:szCs w:val="24"/>
        </w:rPr>
        <w:t xml:space="preserve">If you wish or intend to referee more than </w:t>
      </w:r>
      <w:r w:rsidR="00422954" w:rsidRPr="00F90BB8">
        <w:rPr>
          <w:rFonts w:ascii="Bookman Old Style" w:hAnsi="Bookman Old Style"/>
          <w:sz w:val="24"/>
          <w:szCs w:val="24"/>
        </w:rPr>
        <w:t>three</w:t>
      </w:r>
      <w:r w:rsidR="005747A7" w:rsidRPr="00F90BB8">
        <w:rPr>
          <w:rFonts w:ascii="Bookman Old Style" w:hAnsi="Bookman Old Style"/>
          <w:sz w:val="24"/>
          <w:szCs w:val="24"/>
        </w:rPr>
        <w:t xml:space="preserve"> sports the membership fee annually is $150.00</w:t>
      </w:r>
      <w:r w:rsidR="00422954" w:rsidRPr="00F90BB8">
        <w:rPr>
          <w:rFonts w:ascii="Bookman Old Style" w:hAnsi="Bookman Old Style"/>
          <w:sz w:val="24"/>
          <w:szCs w:val="24"/>
        </w:rPr>
        <w:t xml:space="preserve">. </w:t>
      </w:r>
      <w:r w:rsidRPr="00F90BB8">
        <w:rPr>
          <w:rFonts w:ascii="Bookman Old Style" w:hAnsi="Bookman Old Style"/>
          <w:sz w:val="24"/>
          <w:szCs w:val="24"/>
        </w:rPr>
        <w:t>These dues are non</w:t>
      </w:r>
      <w:r w:rsidR="005747A7" w:rsidRPr="00F90BB8">
        <w:rPr>
          <w:rFonts w:ascii="Bookman Old Style" w:hAnsi="Bookman Old Style"/>
          <w:sz w:val="24"/>
          <w:szCs w:val="24"/>
        </w:rPr>
        <w:t>-</w:t>
      </w:r>
      <w:r w:rsidRPr="00F90BB8">
        <w:rPr>
          <w:rFonts w:ascii="Bookman Old Style" w:hAnsi="Bookman Old Style"/>
          <w:sz w:val="24"/>
          <w:szCs w:val="24"/>
        </w:rPr>
        <w:t>refundable</w:t>
      </w:r>
      <w:r w:rsidR="005747A7" w:rsidRPr="00F90BB8">
        <w:rPr>
          <w:rFonts w:ascii="Bookman Old Style" w:hAnsi="Bookman Old Style"/>
          <w:sz w:val="24"/>
          <w:szCs w:val="24"/>
        </w:rPr>
        <w:t xml:space="preserve"> and non-negotiable</w:t>
      </w:r>
      <w:r w:rsidR="00422954" w:rsidRPr="00F90BB8">
        <w:rPr>
          <w:rFonts w:ascii="Bookman Old Style" w:hAnsi="Bookman Old Style"/>
          <w:sz w:val="24"/>
          <w:szCs w:val="24"/>
        </w:rPr>
        <w:t xml:space="preserve">. </w:t>
      </w:r>
      <w:r w:rsidR="00422954">
        <w:rPr>
          <w:rFonts w:ascii="Bookman Old Style" w:hAnsi="Bookman Old Style"/>
          <w:sz w:val="24"/>
          <w:szCs w:val="24"/>
        </w:rPr>
        <w:t>I</w:t>
      </w:r>
      <w:r w:rsidRPr="00F90BB8">
        <w:rPr>
          <w:rFonts w:ascii="Bookman Old Style" w:hAnsi="Bookman Old Style"/>
          <w:sz w:val="24"/>
          <w:szCs w:val="24"/>
        </w:rPr>
        <w:t>f you fail to complete your commitment to Tri-County Officials Association</w:t>
      </w:r>
      <w:r w:rsidR="005747A7" w:rsidRPr="00F90BB8">
        <w:rPr>
          <w:rFonts w:ascii="Bookman Old Style" w:hAnsi="Bookman Old Style"/>
          <w:sz w:val="24"/>
          <w:szCs w:val="24"/>
        </w:rPr>
        <w:t xml:space="preserve"> as outlined in this </w:t>
      </w:r>
      <w:r w:rsidR="00422954" w:rsidRPr="00F90BB8">
        <w:rPr>
          <w:rFonts w:ascii="Bookman Old Style" w:hAnsi="Bookman Old Style"/>
          <w:sz w:val="24"/>
          <w:szCs w:val="24"/>
        </w:rPr>
        <w:t>document,</w:t>
      </w:r>
      <w:r w:rsidR="005747A7" w:rsidRPr="00F90BB8">
        <w:rPr>
          <w:rFonts w:ascii="Bookman Old Style" w:hAnsi="Bookman Old Style"/>
          <w:sz w:val="24"/>
          <w:szCs w:val="24"/>
        </w:rPr>
        <w:t xml:space="preserve"> you will be terminated with due process</w:t>
      </w:r>
      <w:proofErr w:type="gramStart"/>
      <w:r w:rsidRPr="00F90BB8">
        <w:rPr>
          <w:rFonts w:ascii="Bookman Old Style" w:hAnsi="Bookman Old Style"/>
          <w:sz w:val="24"/>
          <w:szCs w:val="24"/>
        </w:rPr>
        <w:t xml:space="preserve">.  </w:t>
      </w:r>
      <w:proofErr w:type="gramEnd"/>
      <w:r w:rsidR="005747A7" w:rsidRPr="00F90BB8">
        <w:rPr>
          <w:rFonts w:ascii="Bookman Old Style" w:hAnsi="Bookman Old Style"/>
          <w:sz w:val="24"/>
          <w:szCs w:val="24"/>
        </w:rPr>
        <w:t xml:space="preserve">As a member you should </w:t>
      </w:r>
      <w:r w:rsidRPr="00F90BB8">
        <w:rPr>
          <w:rFonts w:ascii="Bookman Old Style" w:hAnsi="Bookman Old Style"/>
          <w:sz w:val="24"/>
          <w:szCs w:val="24"/>
        </w:rPr>
        <w:t>submit your availability and schedule</w:t>
      </w:r>
      <w:r w:rsidR="005747A7" w:rsidRPr="00F90BB8">
        <w:rPr>
          <w:rFonts w:ascii="Bookman Old Style" w:hAnsi="Bookman Old Style"/>
          <w:sz w:val="24"/>
          <w:szCs w:val="24"/>
        </w:rPr>
        <w:t xml:space="preserve"> request </w:t>
      </w:r>
      <w:r w:rsidRPr="00F90BB8">
        <w:rPr>
          <w:rFonts w:ascii="Bookman Old Style" w:hAnsi="Bookman Old Style"/>
          <w:sz w:val="24"/>
          <w:szCs w:val="24"/>
        </w:rPr>
        <w:t>accordingly</w:t>
      </w:r>
      <w:r w:rsidR="005747A7" w:rsidRPr="00F90BB8">
        <w:rPr>
          <w:rFonts w:ascii="Bookman Old Style" w:hAnsi="Bookman Old Style"/>
          <w:sz w:val="24"/>
          <w:szCs w:val="24"/>
        </w:rPr>
        <w:t xml:space="preserve"> @ </w:t>
      </w:r>
      <w:hyperlink r:id="rId5" w:history="1">
        <w:r w:rsidR="005747A7" w:rsidRPr="00F90BB8">
          <w:rPr>
            <w:rStyle w:val="Hyperlink"/>
            <w:rFonts w:ascii="Bookman Old Style" w:hAnsi="Bookman Old Style"/>
            <w:sz w:val="24"/>
            <w:szCs w:val="24"/>
          </w:rPr>
          <w:t>TCOAref@gmail.com</w:t>
        </w:r>
      </w:hyperlink>
      <w:r w:rsidRPr="00F90BB8">
        <w:rPr>
          <w:rFonts w:ascii="Bookman Old Style" w:hAnsi="Bookman Old Style"/>
          <w:sz w:val="24"/>
          <w:szCs w:val="24"/>
        </w:rPr>
        <w:t>.</w:t>
      </w:r>
    </w:p>
    <w:p w14:paraId="5C1940C5" w14:textId="77777777" w:rsidR="005747A7" w:rsidRPr="00F90BB8" w:rsidRDefault="005747A7" w:rsidP="00D2395C">
      <w:pPr>
        <w:spacing w:after="0"/>
        <w:rPr>
          <w:rFonts w:ascii="Bookman Old Style" w:hAnsi="Bookman Old Style"/>
          <w:sz w:val="24"/>
          <w:szCs w:val="24"/>
        </w:rPr>
      </w:pPr>
    </w:p>
    <w:p w14:paraId="051CAACA" w14:textId="324913B4" w:rsidR="00D2395C" w:rsidRPr="00F90BB8" w:rsidRDefault="00D2395C" w:rsidP="00D2395C">
      <w:pPr>
        <w:spacing w:after="0"/>
        <w:rPr>
          <w:rFonts w:ascii="Bookman Old Style" w:hAnsi="Bookman Old Style"/>
          <w:sz w:val="24"/>
          <w:szCs w:val="24"/>
        </w:rPr>
      </w:pPr>
      <w:r w:rsidRPr="00F90BB8">
        <w:rPr>
          <w:rFonts w:ascii="Bookman Old Style" w:hAnsi="Bookman Old Style"/>
          <w:sz w:val="24"/>
          <w:szCs w:val="24"/>
        </w:rPr>
        <w:t>Remember the 3BeP</w:t>
      </w:r>
      <w:r w:rsidRPr="00F90BB8">
        <w:rPr>
          <w:rFonts w:ascii="Bookman Old Style" w:hAnsi="Bookman Old Style"/>
          <w:b/>
          <w:sz w:val="24"/>
          <w:szCs w:val="24"/>
        </w:rPr>
        <w:t>’s,</w:t>
      </w:r>
      <w:r w:rsidRPr="00F90BB8">
        <w:rPr>
          <w:rFonts w:ascii="Bookman Old Style" w:hAnsi="Bookman Old Style"/>
          <w:b/>
          <w:sz w:val="24"/>
          <w:szCs w:val="24"/>
          <w:u w:val="single"/>
        </w:rPr>
        <w:t xml:space="preserve"> be </w:t>
      </w:r>
      <w:r w:rsidR="009B5A3D" w:rsidRPr="00F90BB8">
        <w:rPr>
          <w:rFonts w:ascii="Bookman Old Style" w:hAnsi="Bookman Old Style"/>
          <w:b/>
          <w:sz w:val="24"/>
          <w:szCs w:val="24"/>
          <w:u w:val="single"/>
        </w:rPr>
        <w:t>Positive</w:t>
      </w:r>
      <w:r w:rsidRPr="00F90BB8">
        <w:rPr>
          <w:rFonts w:ascii="Bookman Old Style" w:hAnsi="Bookman Old Style"/>
          <w:b/>
          <w:sz w:val="24"/>
          <w:szCs w:val="24"/>
          <w:u w:val="single"/>
        </w:rPr>
        <w:t xml:space="preserve">, be Professional, and be </w:t>
      </w:r>
      <w:r w:rsidR="005747A7" w:rsidRPr="00F90BB8">
        <w:rPr>
          <w:rFonts w:ascii="Bookman Old Style" w:hAnsi="Bookman Old Style"/>
          <w:b/>
          <w:sz w:val="24"/>
          <w:szCs w:val="24"/>
          <w:u w:val="single"/>
        </w:rPr>
        <w:t>PROMPT.</w:t>
      </w:r>
    </w:p>
    <w:p w14:paraId="37D0BC5C" w14:textId="77777777" w:rsidR="00D2395C" w:rsidRPr="00F90BB8" w:rsidRDefault="00D2395C" w:rsidP="00D2395C">
      <w:pPr>
        <w:spacing w:after="0"/>
        <w:rPr>
          <w:rFonts w:ascii="Bookman Old Style" w:hAnsi="Bookman Old Style"/>
          <w:sz w:val="24"/>
          <w:szCs w:val="24"/>
        </w:rPr>
      </w:pPr>
    </w:p>
    <w:p w14:paraId="5DD6D901" w14:textId="77777777" w:rsidR="00D2395C" w:rsidRPr="00F90BB8" w:rsidRDefault="00D2395C" w:rsidP="00D2395C">
      <w:pPr>
        <w:spacing w:after="0"/>
        <w:rPr>
          <w:rFonts w:ascii="Bookman Old Style" w:hAnsi="Bookman Old Style"/>
          <w:b/>
          <w:sz w:val="24"/>
          <w:szCs w:val="24"/>
        </w:rPr>
      </w:pPr>
      <w:r w:rsidRPr="00F90BB8">
        <w:rPr>
          <w:rFonts w:ascii="Bookman Old Style" w:hAnsi="Bookman Old Style"/>
          <w:b/>
          <w:sz w:val="24"/>
          <w:szCs w:val="24"/>
        </w:rPr>
        <w:t xml:space="preserve">THESE FEES INCLUDE BUT ARE NOT LIMITED TO </w:t>
      </w:r>
    </w:p>
    <w:p w14:paraId="164FF56D" w14:textId="28117AEB" w:rsidR="00D2395C" w:rsidRPr="00F90BB8" w:rsidRDefault="00D2395C" w:rsidP="00D2395C">
      <w:pPr>
        <w:spacing w:after="0"/>
        <w:rPr>
          <w:rFonts w:ascii="Bookman Old Style" w:hAnsi="Bookman Old Style"/>
          <w:sz w:val="24"/>
          <w:szCs w:val="24"/>
        </w:rPr>
      </w:pPr>
      <w:r w:rsidRPr="00F90BB8">
        <w:rPr>
          <w:rFonts w:ascii="Bookman Old Style" w:hAnsi="Bookman Old Style"/>
          <w:sz w:val="24"/>
          <w:szCs w:val="24"/>
        </w:rPr>
        <w:t>Training, Scheduling, Scheduling changes, Materials</w:t>
      </w:r>
      <w:r w:rsidR="009B5A3D" w:rsidRPr="00F90BB8">
        <w:rPr>
          <w:rFonts w:ascii="Bookman Old Style" w:hAnsi="Bookman Old Style"/>
          <w:sz w:val="24"/>
          <w:szCs w:val="24"/>
        </w:rPr>
        <w:t xml:space="preserve"> and supplies</w:t>
      </w:r>
      <w:r w:rsidRPr="00F90BB8">
        <w:rPr>
          <w:rFonts w:ascii="Bookman Old Style" w:hAnsi="Bookman Old Style"/>
          <w:sz w:val="24"/>
          <w:szCs w:val="24"/>
        </w:rPr>
        <w:t xml:space="preserve">, Communication fees, </w:t>
      </w:r>
      <w:r w:rsidR="009B5A3D" w:rsidRPr="00F90BB8">
        <w:rPr>
          <w:rFonts w:ascii="Bookman Old Style" w:hAnsi="Bookman Old Style"/>
          <w:sz w:val="24"/>
          <w:szCs w:val="24"/>
        </w:rPr>
        <w:t>facility rentals, and utilities,</w:t>
      </w:r>
      <w:r w:rsidRPr="00F90BB8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02086A" w:rsidRPr="00F90BB8">
        <w:rPr>
          <w:rFonts w:ascii="Bookman Old Style" w:hAnsi="Bookman Old Style"/>
          <w:sz w:val="24"/>
          <w:szCs w:val="24"/>
        </w:rPr>
        <w:t>Etc.</w:t>
      </w:r>
      <w:proofErr w:type="gramEnd"/>
      <w:r w:rsidRPr="00F90BB8">
        <w:rPr>
          <w:rFonts w:ascii="Bookman Old Style" w:hAnsi="Bookman Old Style"/>
          <w:sz w:val="24"/>
          <w:szCs w:val="24"/>
        </w:rPr>
        <w:t xml:space="preserve">, </w:t>
      </w:r>
      <w:r w:rsidR="0002086A" w:rsidRPr="00F90BB8">
        <w:rPr>
          <w:rFonts w:ascii="Bookman Old Style" w:hAnsi="Bookman Old Style"/>
          <w:sz w:val="24"/>
          <w:szCs w:val="24"/>
        </w:rPr>
        <w:t>etc.</w:t>
      </w:r>
      <w:r w:rsidRPr="00F90BB8">
        <w:rPr>
          <w:rFonts w:ascii="Bookman Old Style" w:hAnsi="Bookman Old Style"/>
          <w:sz w:val="24"/>
          <w:szCs w:val="24"/>
        </w:rPr>
        <w:t>………</w:t>
      </w:r>
      <w:r w:rsidR="009B5A3D" w:rsidRPr="00F90BB8">
        <w:rPr>
          <w:rFonts w:ascii="Bookman Old Style" w:hAnsi="Bookman Old Style"/>
          <w:sz w:val="24"/>
          <w:szCs w:val="24"/>
        </w:rPr>
        <w:t xml:space="preserve">  </w:t>
      </w:r>
      <w:r w:rsidR="00DB165A" w:rsidRPr="00F90BB8">
        <w:rPr>
          <w:rFonts w:ascii="Bookman Old Style" w:hAnsi="Bookman Old Style"/>
          <w:sz w:val="24"/>
          <w:szCs w:val="24"/>
        </w:rPr>
        <w:t>(Note) Once joining TCOA you are solely responsible for obtaining a UIL certification through the state</w:t>
      </w:r>
      <w:r w:rsidR="00422954" w:rsidRPr="00F90BB8">
        <w:rPr>
          <w:rFonts w:ascii="Bookman Old Style" w:hAnsi="Bookman Old Style"/>
          <w:sz w:val="24"/>
          <w:szCs w:val="24"/>
        </w:rPr>
        <w:t xml:space="preserve">. </w:t>
      </w:r>
      <w:r w:rsidR="00DB165A" w:rsidRPr="00F90BB8">
        <w:rPr>
          <w:rFonts w:ascii="Bookman Old Style" w:hAnsi="Bookman Old Style"/>
          <w:sz w:val="24"/>
          <w:szCs w:val="24"/>
        </w:rPr>
        <w:t>You must be able to provide proof of certification upon request or run the risk of having schedule pulled to the point of an incident</w:t>
      </w:r>
      <w:r w:rsidR="00422954" w:rsidRPr="00F90BB8">
        <w:rPr>
          <w:rFonts w:ascii="Bookman Old Style" w:hAnsi="Bookman Old Style"/>
          <w:sz w:val="24"/>
          <w:szCs w:val="24"/>
        </w:rPr>
        <w:t xml:space="preserve">. </w:t>
      </w:r>
      <w:r w:rsidR="00DB165A" w:rsidRPr="00F90BB8">
        <w:rPr>
          <w:rFonts w:ascii="Bookman Old Style" w:hAnsi="Bookman Old Style"/>
          <w:sz w:val="24"/>
          <w:szCs w:val="24"/>
        </w:rPr>
        <w:t xml:space="preserve">Even though </w:t>
      </w:r>
      <w:r w:rsidR="009B5A3D" w:rsidRPr="00F90BB8">
        <w:rPr>
          <w:rFonts w:ascii="Bookman Old Style" w:hAnsi="Bookman Old Style"/>
          <w:sz w:val="24"/>
          <w:szCs w:val="24"/>
        </w:rPr>
        <w:t>THBOA</w:t>
      </w:r>
      <w:r w:rsidR="00DB165A" w:rsidRPr="00F90BB8">
        <w:rPr>
          <w:rFonts w:ascii="Bookman Old Style" w:hAnsi="Bookman Old Style"/>
          <w:sz w:val="24"/>
          <w:szCs w:val="24"/>
        </w:rPr>
        <w:t xml:space="preserve"> </w:t>
      </w:r>
      <w:r w:rsidR="009B5A3D" w:rsidRPr="00F90BB8">
        <w:rPr>
          <w:rFonts w:ascii="Bookman Old Style" w:hAnsi="Bookman Old Style"/>
          <w:sz w:val="24"/>
          <w:szCs w:val="24"/>
        </w:rPr>
        <w:t>does not require a membership for</w:t>
      </w:r>
      <w:r w:rsidR="00DB165A" w:rsidRPr="00F90BB8">
        <w:rPr>
          <w:rFonts w:ascii="Bookman Old Style" w:hAnsi="Bookman Old Style"/>
          <w:sz w:val="24"/>
          <w:szCs w:val="24"/>
        </w:rPr>
        <w:t xml:space="preserve"> sub-varsity the UIL does</w:t>
      </w:r>
      <w:r w:rsidR="00422954" w:rsidRPr="00F90BB8">
        <w:rPr>
          <w:rFonts w:ascii="Bookman Old Style" w:hAnsi="Bookman Old Style"/>
          <w:sz w:val="24"/>
          <w:szCs w:val="24"/>
        </w:rPr>
        <w:t xml:space="preserve">. </w:t>
      </w:r>
      <w:r w:rsidR="00DB165A" w:rsidRPr="00F90BB8">
        <w:rPr>
          <w:rFonts w:ascii="Bookman Old Style" w:hAnsi="Bookman Old Style"/>
          <w:sz w:val="24"/>
          <w:szCs w:val="24"/>
        </w:rPr>
        <w:t>We fall under the umbrella of the UIL for officiating at the Sub-varsity level.</w:t>
      </w:r>
    </w:p>
    <w:p w14:paraId="148705F5" w14:textId="77777777" w:rsidR="00DB165A" w:rsidRPr="00F90BB8" w:rsidRDefault="00DB165A" w:rsidP="00D2395C">
      <w:pPr>
        <w:spacing w:after="0"/>
        <w:rPr>
          <w:rFonts w:ascii="Bookman Old Style" w:hAnsi="Bookman Old Style"/>
          <w:sz w:val="24"/>
          <w:szCs w:val="24"/>
        </w:rPr>
      </w:pPr>
    </w:p>
    <w:p w14:paraId="1AFC33B1" w14:textId="77777777" w:rsidR="00D2395C" w:rsidRPr="00F90BB8" w:rsidRDefault="00D2395C" w:rsidP="00D2395C">
      <w:pPr>
        <w:spacing w:after="0"/>
        <w:rPr>
          <w:rFonts w:ascii="Bookman Old Style" w:hAnsi="Bookman Old Style"/>
          <w:b/>
          <w:sz w:val="24"/>
          <w:szCs w:val="24"/>
        </w:rPr>
      </w:pPr>
      <w:r w:rsidRPr="00F90BB8">
        <w:rPr>
          <w:rFonts w:ascii="Bookman Old Style" w:hAnsi="Bookman Old Style"/>
          <w:b/>
          <w:sz w:val="24"/>
          <w:szCs w:val="24"/>
        </w:rPr>
        <w:t xml:space="preserve"> PENALTIES AND FINES</w:t>
      </w:r>
    </w:p>
    <w:p w14:paraId="5857BCCE" w14:textId="32B55D51" w:rsidR="00D2395C" w:rsidRPr="00F90BB8" w:rsidRDefault="00D2395C" w:rsidP="00D2395C">
      <w:pPr>
        <w:spacing w:after="0"/>
        <w:rPr>
          <w:rFonts w:ascii="Bookman Old Style" w:hAnsi="Bookman Old Style"/>
          <w:sz w:val="24"/>
          <w:szCs w:val="24"/>
        </w:rPr>
      </w:pPr>
      <w:r w:rsidRPr="00F90BB8">
        <w:rPr>
          <w:rFonts w:ascii="Bookman Old Style" w:hAnsi="Bookman Old Style"/>
          <w:sz w:val="24"/>
          <w:szCs w:val="24"/>
        </w:rPr>
        <w:t xml:space="preserve">Officials </w:t>
      </w:r>
      <w:r w:rsidR="00EE07BA" w:rsidRPr="00F90BB8">
        <w:rPr>
          <w:rFonts w:ascii="Bookman Old Style" w:hAnsi="Bookman Old Style"/>
          <w:sz w:val="24"/>
          <w:szCs w:val="24"/>
        </w:rPr>
        <w:t xml:space="preserve">who request and who </w:t>
      </w:r>
      <w:proofErr w:type="gramStart"/>
      <w:r w:rsidR="00EE07BA" w:rsidRPr="00F90BB8">
        <w:rPr>
          <w:rFonts w:ascii="Bookman Old Style" w:hAnsi="Bookman Old Style"/>
          <w:sz w:val="24"/>
          <w:szCs w:val="24"/>
        </w:rPr>
        <w:t>are scheduled</w:t>
      </w:r>
      <w:proofErr w:type="gramEnd"/>
      <w:r w:rsidR="00EE07BA" w:rsidRPr="00F90BB8">
        <w:rPr>
          <w:rFonts w:ascii="Bookman Old Style" w:hAnsi="Bookman Old Style"/>
          <w:sz w:val="24"/>
          <w:szCs w:val="24"/>
        </w:rPr>
        <w:t xml:space="preserve"> for games according to their availability </w:t>
      </w:r>
      <w:r w:rsidR="009B5A3D" w:rsidRPr="00F90BB8">
        <w:rPr>
          <w:rFonts w:ascii="Bookman Old Style" w:hAnsi="Bookman Old Style"/>
          <w:sz w:val="24"/>
          <w:szCs w:val="24"/>
        </w:rPr>
        <w:t xml:space="preserve">may return 3 games at no </w:t>
      </w:r>
      <w:r w:rsidRPr="00F90BB8">
        <w:rPr>
          <w:rFonts w:ascii="Bookman Old Style" w:hAnsi="Bookman Old Style"/>
          <w:sz w:val="24"/>
          <w:szCs w:val="24"/>
        </w:rPr>
        <w:t>charge</w:t>
      </w:r>
      <w:r w:rsidR="00422954" w:rsidRPr="00F90BB8">
        <w:rPr>
          <w:rFonts w:ascii="Bookman Old Style" w:hAnsi="Bookman Old Style"/>
          <w:sz w:val="24"/>
          <w:szCs w:val="24"/>
        </w:rPr>
        <w:t xml:space="preserve">. </w:t>
      </w:r>
      <w:r w:rsidRPr="00F90BB8">
        <w:rPr>
          <w:rFonts w:ascii="Bookman Old Style" w:hAnsi="Bookman Old Style"/>
          <w:sz w:val="24"/>
          <w:szCs w:val="24"/>
        </w:rPr>
        <w:t xml:space="preserve">Afterwards each game that you </w:t>
      </w:r>
      <w:r w:rsidR="009B5A3D" w:rsidRPr="00F90BB8">
        <w:rPr>
          <w:rFonts w:ascii="Bookman Old Style" w:hAnsi="Bookman Old Style"/>
          <w:sz w:val="24"/>
          <w:szCs w:val="24"/>
        </w:rPr>
        <w:t xml:space="preserve">return </w:t>
      </w:r>
      <w:r w:rsidRPr="00F90BB8">
        <w:rPr>
          <w:rFonts w:ascii="Bookman Old Style" w:hAnsi="Bookman Old Style"/>
          <w:sz w:val="24"/>
          <w:szCs w:val="24"/>
        </w:rPr>
        <w:t xml:space="preserve">will cost you $10.00 </w:t>
      </w:r>
      <w:r w:rsidR="009B5A3D" w:rsidRPr="00F90BB8">
        <w:rPr>
          <w:rFonts w:ascii="Bookman Old Style" w:hAnsi="Bookman Old Style"/>
          <w:sz w:val="24"/>
          <w:szCs w:val="24"/>
        </w:rPr>
        <w:t>per game</w:t>
      </w:r>
      <w:r w:rsidR="00422954" w:rsidRPr="00F90BB8">
        <w:rPr>
          <w:rFonts w:ascii="Bookman Old Style" w:hAnsi="Bookman Old Style"/>
          <w:sz w:val="24"/>
          <w:szCs w:val="24"/>
        </w:rPr>
        <w:t xml:space="preserve">. </w:t>
      </w:r>
      <w:r w:rsidRPr="00F90BB8">
        <w:rPr>
          <w:rFonts w:ascii="Bookman Old Style" w:hAnsi="Bookman Old Style"/>
          <w:b/>
          <w:bCs/>
          <w:sz w:val="24"/>
          <w:szCs w:val="24"/>
        </w:rPr>
        <w:t>Emergencies are an exception.</w:t>
      </w:r>
    </w:p>
    <w:p w14:paraId="38F30AD2" w14:textId="77777777" w:rsidR="00D2395C" w:rsidRPr="00F90BB8" w:rsidRDefault="00D2395C" w:rsidP="00D2395C">
      <w:pPr>
        <w:spacing w:after="0"/>
        <w:rPr>
          <w:rFonts w:ascii="Bookman Old Style" w:hAnsi="Bookman Old Style"/>
          <w:sz w:val="24"/>
          <w:szCs w:val="24"/>
        </w:rPr>
      </w:pPr>
    </w:p>
    <w:p w14:paraId="5EF2E7EA" w14:textId="77777777" w:rsidR="00D2395C" w:rsidRPr="00F90BB8" w:rsidRDefault="00D2395C" w:rsidP="00D2395C">
      <w:pPr>
        <w:spacing w:after="0"/>
        <w:rPr>
          <w:rFonts w:ascii="Bookman Old Style" w:hAnsi="Bookman Old Style"/>
          <w:b/>
          <w:sz w:val="24"/>
          <w:szCs w:val="24"/>
        </w:rPr>
      </w:pPr>
      <w:r w:rsidRPr="00F90BB8">
        <w:rPr>
          <w:rFonts w:ascii="Bookman Old Style" w:hAnsi="Bookman Old Style"/>
          <w:b/>
          <w:sz w:val="24"/>
          <w:szCs w:val="24"/>
        </w:rPr>
        <w:t>FINES FOR LATE ARRIVALS OR NO SHOWS</w:t>
      </w:r>
    </w:p>
    <w:p w14:paraId="550B4979" w14:textId="4472AA52" w:rsidR="00EE07BA" w:rsidRPr="00F90BB8" w:rsidRDefault="00D2395C" w:rsidP="00D2395C">
      <w:pPr>
        <w:spacing w:after="0"/>
        <w:rPr>
          <w:rFonts w:ascii="Bookman Old Style" w:hAnsi="Bookman Old Style"/>
          <w:sz w:val="24"/>
          <w:szCs w:val="24"/>
        </w:rPr>
      </w:pPr>
      <w:r w:rsidRPr="00F90BB8">
        <w:rPr>
          <w:rFonts w:ascii="Bookman Old Style" w:hAnsi="Bookman Old Style"/>
          <w:sz w:val="24"/>
          <w:szCs w:val="24"/>
        </w:rPr>
        <w:t xml:space="preserve">If an official arrives after the </w:t>
      </w:r>
      <w:r w:rsidRPr="00F90BB8">
        <w:rPr>
          <w:rFonts w:ascii="Bookman Old Style" w:hAnsi="Bookman Old Style"/>
          <w:b/>
          <w:bCs/>
          <w:sz w:val="24"/>
          <w:szCs w:val="24"/>
        </w:rPr>
        <w:t>15</w:t>
      </w:r>
      <w:r w:rsidR="001A36AA" w:rsidRPr="00F90BB8">
        <w:rPr>
          <w:rFonts w:ascii="Bookman Old Style" w:hAnsi="Bookman Old Style"/>
          <w:b/>
          <w:bCs/>
          <w:sz w:val="24"/>
          <w:szCs w:val="24"/>
        </w:rPr>
        <w:t>-</w:t>
      </w:r>
      <w:r w:rsidRPr="00F90BB8">
        <w:rPr>
          <w:rFonts w:ascii="Bookman Old Style" w:hAnsi="Bookman Old Style"/>
          <w:b/>
          <w:bCs/>
          <w:sz w:val="24"/>
          <w:szCs w:val="24"/>
        </w:rPr>
        <w:t xml:space="preserve">minute </w:t>
      </w:r>
      <w:r w:rsidR="00422954" w:rsidRPr="00F90BB8">
        <w:rPr>
          <w:rFonts w:ascii="Bookman Old Style" w:hAnsi="Bookman Old Style"/>
          <w:b/>
          <w:bCs/>
          <w:sz w:val="24"/>
          <w:szCs w:val="24"/>
        </w:rPr>
        <w:t>time</w:t>
      </w:r>
      <w:r w:rsidRPr="00F90BB8">
        <w:rPr>
          <w:rFonts w:ascii="Bookman Old Style" w:hAnsi="Bookman Old Style"/>
          <w:sz w:val="24"/>
          <w:szCs w:val="24"/>
        </w:rPr>
        <w:t xml:space="preserve"> </w:t>
      </w:r>
      <w:r w:rsidR="001A36AA" w:rsidRPr="00F90BB8">
        <w:rPr>
          <w:rFonts w:ascii="Bookman Old Style" w:hAnsi="Bookman Old Style"/>
          <w:sz w:val="24"/>
          <w:szCs w:val="24"/>
        </w:rPr>
        <w:t xml:space="preserve">that is to be their arrival time for sub-varsity and </w:t>
      </w:r>
      <w:r w:rsidR="001A36AA" w:rsidRPr="00F90BB8">
        <w:rPr>
          <w:rFonts w:ascii="Bookman Old Style" w:hAnsi="Bookman Old Style"/>
          <w:b/>
          <w:bCs/>
          <w:sz w:val="24"/>
          <w:szCs w:val="24"/>
        </w:rPr>
        <w:t>45 minutes</w:t>
      </w:r>
      <w:r w:rsidR="001A36AA" w:rsidRPr="00F90BB8">
        <w:rPr>
          <w:rFonts w:ascii="Bookman Old Style" w:hAnsi="Bookman Old Style"/>
          <w:sz w:val="24"/>
          <w:szCs w:val="24"/>
        </w:rPr>
        <w:t xml:space="preserve"> prior to a Varsity game </w:t>
      </w:r>
      <w:r w:rsidRPr="00F90BB8">
        <w:rPr>
          <w:rFonts w:ascii="Bookman Old Style" w:hAnsi="Bookman Old Style"/>
          <w:sz w:val="24"/>
          <w:szCs w:val="24"/>
        </w:rPr>
        <w:t>prior to the game</w:t>
      </w:r>
      <w:r w:rsidR="007D5B40" w:rsidRPr="00F90BB8">
        <w:rPr>
          <w:rFonts w:ascii="Bookman Old Style" w:hAnsi="Bookman Old Style"/>
          <w:sz w:val="24"/>
          <w:szCs w:val="24"/>
        </w:rPr>
        <w:t>/games,</w:t>
      </w:r>
      <w:r w:rsidRPr="00F90BB8">
        <w:rPr>
          <w:rFonts w:ascii="Bookman Old Style" w:hAnsi="Bookman Old Style"/>
          <w:sz w:val="24"/>
          <w:szCs w:val="24"/>
        </w:rPr>
        <w:t xml:space="preserve"> they </w:t>
      </w:r>
      <w:proofErr w:type="gramStart"/>
      <w:r w:rsidRPr="00F90BB8">
        <w:rPr>
          <w:rFonts w:ascii="Bookman Old Style" w:hAnsi="Bookman Old Style"/>
          <w:sz w:val="24"/>
          <w:szCs w:val="24"/>
        </w:rPr>
        <w:t>are considered</w:t>
      </w:r>
      <w:proofErr w:type="gramEnd"/>
      <w:r w:rsidRPr="00F90BB8">
        <w:rPr>
          <w:rFonts w:ascii="Bookman Old Style" w:hAnsi="Bookman Old Style"/>
          <w:sz w:val="24"/>
          <w:szCs w:val="24"/>
        </w:rPr>
        <w:t xml:space="preserve"> late and will be fined </w:t>
      </w:r>
      <w:r w:rsidR="001A36AA" w:rsidRPr="00F90BB8">
        <w:rPr>
          <w:rFonts w:ascii="Bookman Old Style" w:hAnsi="Bookman Old Style"/>
          <w:b/>
          <w:bCs/>
          <w:sz w:val="24"/>
          <w:szCs w:val="24"/>
        </w:rPr>
        <w:t xml:space="preserve">half of the </w:t>
      </w:r>
      <w:r w:rsidR="009B5A3D" w:rsidRPr="00F90BB8">
        <w:rPr>
          <w:rFonts w:ascii="Bookman Old Style" w:hAnsi="Bookman Old Style"/>
          <w:b/>
          <w:bCs/>
          <w:sz w:val="24"/>
          <w:szCs w:val="24"/>
        </w:rPr>
        <w:t>game</w:t>
      </w:r>
      <w:r w:rsidRPr="00F90BB8">
        <w:rPr>
          <w:rFonts w:ascii="Bookman Old Style" w:hAnsi="Bookman Old Style"/>
          <w:b/>
          <w:bCs/>
          <w:sz w:val="24"/>
          <w:szCs w:val="24"/>
        </w:rPr>
        <w:t xml:space="preserve"> fee</w:t>
      </w:r>
      <w:r w:rsidR="00422954" w:rsidRPr="00F90BB8">
        <w:rPr>
          <w:rFonts w:ascii="Bookman Old Style" w:hAnsi="Bookman Old Style"/>
          <w:b/>
          <w:bCs/>
          <w:sz w:val="24"/>
          <w:szCs w:val="24"/>
        </w:rPr>
        <w:t>.</w:t>
      </w:r>
      <w:r w:rsidR="00422954" w:rsidRPr="00F90BB8">
        <w:rPr>
          <w:rFonts w:ascii="Bookman Old Style" w:hAnsi="Bookman Old Style"/>
          <w:sz w:val="24"/>
          <w:szCs w:val="24"/>
        </w:rPr>
        <w:t xml:space="preserve"> </w:t>
      </w:r>
      <w:r w:rsidRPr="00F90BB8">
        <w:rPr>
          <w:rFonts w:ascii="Bookman Old Style" w:hAnsi="Bookman Old Style"/>
          <w:sz w:val="24"/>
          <w:szCs w:val="24"/>
        </w:rPr>
        <w:t xml:space="preserve">If you place a call to either the chapter secretary or </w:t>
      </w:r>
      <w:r w:rsidR="007D5B40" w:rsidRPr="00F90BB8">
        <w:rPr>
          <w:rFonts w:ascii="Bookman Old Style" w:hAnsi="Bookman Old Style"/>
          <w:sz w:val="24"/>
          <w:szCs w:val="24"/>
        </w:rPr>
        <w:t>me, our</w:t>
      </w:r>
      <w:r w:rsidRPr="00F90BB8">
        <w:rPr>
          <w:rFonts w:ascii="Bookman Old Style" w:hAnsi="Bookman Old Style"/>
          <w:sz w:val="24"/>
          <w:szCs w:val="24"/>
        </w:rPr>
        <w:t xml:space="preserve"> cell </w:t>
      </w:r>
      <w:r w:rsidR="001A36AA" w:rsidRPr="00F90BB8">
        <w:rPr>
          <w:rFonts w:ascii="Bookman Old Style" w:hAnsi="Bookman Old Style"/>
          <w:sz w:val="24"/>
          <w:szCs w:val="24"/>
        </w:rPr>
        <w:t>phone</w:t>
      </w:r>
      <w:r w:rsidR="007D5B40" w:rsidRPr="00F90BB8">
        <w:rPr>
          <w:rFonts w:ascii="Bookman Old Style" w:hAnsi="Bookman Old Style"/>
          <w:sz w:val="24"/>
          <w:szCs w:val="24"/>
        </w:rPr>
        <w:t>s</w:t>
      </w:r>
      <w:r w:rsidR="001A36AA" w:rsidRPr="00F90BB8">
        <w:rPr>
          <w:rFonts w:ascii="Bookman Old Style" w:hAnsi="Bookman Old Style"/>
          <w:sz w:val="24"/>
          <w:szCs w:val="24"/>
        </w:rPr>
        <w:t xml:space="preserve"> </w:t>
      </w:r>
      <w:r w:rsidRPr="00F90BB8">
        <w:rPr>
          <w:rFonts w:ascii="Bookman Old Style" w:hAnsi="Bookman Old Style"/>
          <w:sz w:val="24"/>
          <w:szCs w:val="24"/>
        </w:rPr>
        <w:t>will</w:t>
      </w:r>
      <w:r w:rsidR="001A36AA" w:rsidRPr="00F90BB8">
        <w:rPr>
          <w:rFonts w:ascii="Bookman Old Style" w:hAnsi="Bookman Old Style"/>
          <w:sz w:val="24"/>
          <w:szCs w:val="24"/>
        </w:rPr>
        <w:t xml:space="preserve"> time stamp the date and time you called as to the nature of the late arrival</w:t>
      </w:r>
      <w:r w:rsidR="007D5B40" w:rsidRPr="00F90BB8">
        <w:rPr>
          <w:rFonts w:ascii="Bookman Old Style" w:hAnsi="Bookman Old Style"/>
          <w:sz w:val="24"/>
          <w:szCs w:val="24"/>
        </w:rPr>
        <w:t xml:space="preserve"> and you will not </w:t>
      </w:r>
      <w:r w:rsidR="00422954" w:rsidRPr="00F90BB8">
        <w:rPr>
          <w:rFonts w:ascii="Bookman Old Style" w:hAnsi="Bookman Old Style"/>
          <w:sz w:val="24"/>
          <w:szCs w:val="24"/>
        </w:rPr>
        <w:t>fine</w:t>
      </w:r>
      <w:proofErr w:type="gramStart"/>
      <w:r w:rsidR="007D5B40" w:rsidRPr="00F90BB8">
        <w:rPr>
          <w:rFonts w:ascii="Bookman Old Style" w:hAnsi="Bookman Old Style"/>
          <w:sz w:val="24"/>
          <w:szCs w:val="24"/>
        </w:rPr>
        <w:t xml:space="preserve">.  </w:t>
      </w:r>
      <w:proofErr w:type="gramEnd"/>
      <w:r w:rsidR="007D5B40" w:rsidRPr="00F90BB8">
        <w:rPr>
          <w:rFonts w:ascii="Bookman Old Style" w:hAnsi="Bookman Old Style"/>
          <w:sz w:val="24"/>
          <w:szCs w:val="24"/>
        </w:rPr>
        <w:t>This call must take place prior to the coach or your partner call to us first</w:t>
      </w:r>
      <w:r w:rsidR="00422954" w:rsidRPr="00F90BB8">
        <w:rPr>
          <w:rFonts w:ascii="Bookman Old Style" w:hAnsi="Bookman Old Style"/>
          <w:sz w:val="24"/>
          <w:szCs w:val="24"/>
        </w:rPr>
        <w:t xml:space="preserve">. </w:t>
      </w:r>
      <w:r w:rsidRPr="00F90BB8">
        <w:rPr>
          <w:rFonts w:ascii="Bookman Old Style" w:hAnsi="Bookman Old Style"/>
          <w:sz w:val="24"/>
          <w:szCs w:val="24"/>
        </w:rPr>
        <w:t>The secretary’s phone will do the same as well</w:t>
      </w:r>
      <w:r w:rsidR="00422954" w:rsidRPr="00F90BB8">
        <w:rPr>
          <w:rFonts w:ascii="Bookman Old Style" w:hAnsi="Bookman Old Style"/>
          <w:sz w:val="24"/>
          <w:szCs w:val="24"/>
        </w:rPr>
        <w:t xml:space="preserve">. </w:t>
      </w:r>
      <w:r w:rsidRPr="00F90BB8">
        <w:rPr>
          <w:rFonts w:ascii="Bookman Old Style" w:hAnsi="Bookman Old Style"/>
          <w:sz w:val="24"/>
          <w:szCs w:val="24"/>
        </w:rPr>
        <w:t xml:space="preserve">If we receive a call from </w:t>
      </w:r>
      <w:r w:rsidRPr="00F90BB8">
        <w:rPr>
          <w:rFonts w:ascii="Bookman Old Style" w:hAnsi="Bookman Old Style"/>
          <w:sz w:val="24"/>
          <w:szCs w:val="24"/>
        </w:rPr>
        <w:lastRenderedPageBreak/>
        <w:t>the coach with in the 15 minute</w:t>
      </w:r>
      <w:r w:rsidR="001A36AA" w:rsidRPr="00F90BB8">
        <w:rPr>
          <w:rFonts w:ascii="Bookman Old Style" w:hAnsi="Bookman Old Style"/>
          <w:sz w:val="24"/>
          <w:szCs w:val="24"/>
        </w:rPr>
        <w:t>s for sub-varsity or 45 minutes for a Varsity</w:t>
      </w:r>
      <w:r w:rsidRPr="00F90BB8">
        <w:rPr>
          <w:rFonts w:ascii="Bookman Old Style" w:hAnsi="Bookman Old Style"/>
          <w:sz w:val="24"/>
          <w:szCs w:val="24"/>
        </w:rPr>
        <w:t xml:space="preserve"> grace period and we have not heard from you, you will </w:t>
      </w:r>
      <w:r w:rsidR="009B5A3D" w:rsidRPr="00F90BB8">
        <w:rPr>
          <w:rFonts w:ascii="Bookman Old Style" w:hAnsi="Bookman Old Style"/>
          <w:sz w:val="24"/>
          <w:szCs w:val="24"/>
        </w:rPr>
        <w:t>receive</w:t>
      </w:r>
      <w:r w:rsidRPr="00F90BB8">
        <w:rPr>
          <w:rFonts w:ascii="Bookman Old Style" w:hAnsi="Bookman Old Style"/>
          <w:sz w:val="24"/>
          <w:szCs w:val="24"/>
        </w:rPr>
        <w:t xml:space="preserve"> a fine. </w:t>
      </w:r>
      <w:r w:rsidR="001A36AA" w:rsidRPr="00F90BB8">
        <w:rPr>
          <w:rFonts w:ascii="Bookman Old Style" w:hAnsi="Bookman Old Style"/>
          <w:sz w:val="24"/>
          <w:szCs w:val="24"/>
        </w:rPr>
        <w:t>(</w:t>
      </w:r>
      <w:r w:rsidR="001A36AA" w:rsidRPr="00F90BB8">
        <w:rPr>
          <w:rFonts w:ascii="Bookman Old Style" w:hAnsi="Bookman Old Style"/>
          <w:b/>
          <w:bCs/>
          <w:sz w:val="24"/>
          <w:szCs w:val="24"/>
        </w:rPr>
        <w:t>THERE IS NO EXCUSE TO NOT MAK</w:t>
      </w:r>
      <w:r w:rsidR="007D5B40" w:rsidRPr="00F90BB8">
        <w:rPr>
          <w:rFonts w:ascii="Bookman Old Style" w:hAnsi="Bookman Old Style"/>
          <w:b/>
          <w:bCs/>
          <w:sz w:val="24"/>
          <w:szCs w:val="24"/>
        </w:rPr>
        <w:t xml:space="preserve">E </w:t>
      </w:r>
      <w:r w:rsidR="001A36AA" w:rsidRPr="00F90BB8">
        <w:rPr>
          <w:rFonts w:ascii="Bookman Old Style" w:hAnsi="Bookman Old Style"/>
          <w:b/>
          <w:bCs/>
          <w:sz w:val="24"/>
          <w:szCs w:val="24"/>
        </w:rPr>
        <w:t>A PHONE CALL TO PRESERVE THE BRAND OF COMMUNICATION WITH T.C.O.A.</w:t>
      </w:r>
      <w:r w:rsidR="007D5B40" w:rsidRPr="00F90BB8">
        <w:rPr>
          <w:rFonts w:ascii="Bookman Old Style" w:hAnsi="Bookman Old Style"/>
          <w:b/>
          <w:bCs/>
          <w:sz w:val="24"/>
          <w:szCs w:val="24"/>
        </w:rPr>
        <w:t xml:space="preserve"> IN THAT WHICH IS OUR TRADEMARK</w:t>
      </w:r>
      <w:r w:rsidR="001A36AA" w:rsidRPr="00F90BB8">
        <w:rPr>
          <w:rFonts w:ascii="Bookman Old Style" w:hAnsi="Bookman Old Style"/>
          <w:sz w:val="24"/>
          <w:szCs w:val="24"/>
        </w:rPr>
        <w:t>)</w:t>
      </w:r>
      <w:r w:rsidRPr="00F90BB8">
        <w:rPr>
          <w:rFonts w:ascii="Bookman Old Style" w:hAnsi="Bookman Old Style"/>
          <w:sz w:val="24"/>
          <w:szCs w:val="24"/>
        </w:rPr>
        <w:t xml:space="preserve"> If you fail to follow your commitment you place a </w:t>
      </w:r>
      <w:r w:rsidR="00422954" w:rsidRPr="00F90BB8">
        <w:rPr>
          <w:rFonts w:ascii="Bookman Old Style" w:hAnsi="Bookman Old Style"/>
          <w:sz w:val="24"/>
          <w:szCs w:val="24"/>
        </w:rPr>
        <w:t>number of</w:t>
      </w:r>
      <w:r w:rsidRPr="00F90BB8">
        <w:rPr>
          <w:rFonts w:ascii="Bookman Old Style" w:hAnsi="Bookman Old Style"/>
          <w:sz w:val="24"/>
          <w:szCs w:val="24"/>
        </w:rPr>
        <w:t xml:space="preserve"> people in challenging situations, your partner, the school, coaches, players, fans, TCOA and most importantly yourself</w:t>
      </w:r>
      <w:proofErr w:type="gramStart"/>
      <w:r w:rsidRPr="00F90BB8">
        <w:rPr>
          <w:rFonts w:ascii="Bookman Old Style" w:hAnsi="Bookman Old Style"/>
          <w:sz w:val="24"/>
          <w:szCs w:val="24"/>
        </w:rPr>
        <w:t xml:space="preserve">.  </w:t>
      </w:r>
      <w:proofErr w:type="gramEnd"/>
      <w:r w:rsidRPr="00F90BB8">
        <w:rPr>
          <w:rFonts w:ascii="Bookman Old Style" w:hAnsi="Bookman Old Style"/>
          <w:sz w:val="24"/>
          <w:szCs w:val="24"/>
        </w:rPr>
        <w:t xml:space="preserve">As an independent contractor your promptness is your calling card, the </w:t>
      </w:r>
      <w:r w:rsidR="009B5A3D" w:rsidRPr="00F90BB8">
        <w:rPr>
          <w:rFonts w:ascii="Bookman Old Style" w:hAnsi="Bookman Old Style"/>
          <w:sz w:val="24"/>
          <w:szCs w:val="24"/>
        </w:rPr>
        <w:t xml:space="preserve">game that you officiate is your </w:t>
      </w:r>
      <w:r w:rsidRPr="00F90BB8">
        <w:rPr>
          <w:rFonts w:ascii="Bookman Old Style" w:hAnsi="Bookman Old Style"/>
          <w:sz w:val="24"/>
          <w:szCs w:val="24"/>
        </w:rPr>
        <w:t>trademark</w:t>
      </w:r>
      <w:r w:rsidR="00EE07BA" w:rsidRPr="00F90BB8">
        <w:rPr>
          <w:rFonts w:ascii="Bookman Old Style" w:hAnsi="Bookman Old Style"/>
          <w:sz w:val="24"/>
          <w:szCs w:val="24"/>
        </w:rPr>
        <w:t>, the organization that you represent is the brand.</w:t>
      </w:r>
      <w:r w:rsidRPr="00F90BB8">
        <w:rPr>
          <w:rFonts w:ascii="Bookman Old Style" w:hAnsi="Bookman Old Style"/>
          <w:sz w:val="24"/>
          <w:szCs w:val="24"/>
        </w:rPr>
        <w:t xml:space="preserve"> </w:t>
      </w:r>
      <w:r w:rsidR="00EE07BA" w:rsidRPr="00F90BB8">
        <w:rPr>
          <w:rFonts w:ascii="Bookman Old Style" w:hAnsi="Bookman Old Style"/>
          <w:sz w:val="24"/>
          <w:szCs w:val="24"/>
        </w:rPr>
        <w:t>(</w:t>
      </w:r>
      <w:r w:rsidR="00EE07BA" w:rsidRPr="00F90BB8">
        <w:rPr>
          <w:rFonts w:ascii="Bookman Old Style" w:hAnsi="Bookman Old Style"/>
          <w:b/>
          <w:bCs/>
          <w:sz w:val="24"/>
          <w:szCs w:val="24"/>
        </w:rPr>
        <w:t>T.C.O.A.</w:t>
      </w:r>
      <w:r w:rsidR="00EE07BA" w:rsidRPr="00F90BB8">
        <w:rPr>
          <w:rFonts w:ascii="Bookman Old Style" w:hAnsi="Bookman Old Style"/>
          <w:sz w:val="24"/>
          <w:szCs w:val="24"/>
        </w:rPr>
        <w:t>)</w:t>
      </w:r>
      <w:r w:rsidRPr="00F90BB8">
        <w:rPr>
          <w:rFonts w:ascii="Bookman Old Style" w:hAnsi="Bookman Old Style"/>
          <w:sz w:val="24"/>
          <w:szCs w:val="24"/>
        </w:rPr>
        <w:t xml:space="preserve"> How you represent yourself during these situations reflects on </w:t>
      </w:r>
      <w:r w:rsidR="009B5A3D" w:rsidRPr="00F90BB8">
        <w:rPr>
          <w:rFonts w:ascii="Bookman Old Style" w:hAnsi="Bookman Old Style"/>
          <w:sz w:val="24"/>
          <w:szCs w:val="24"/>
        </w:rPr>
        <w:t xml:space="preserve">yourself and </w:t>
      </w:r>
      <w:r w:rsidRPr="00F90BB8">
        <w:rPr>
          <w:rFonts w:ascii="Bookman Old Style" w:hAnsi="Bookman Old Style"/>
          <w:sz w:val="24"/>
          <w:szCs w:val="24"/>
        </w:rPr>
        <w:t xml:space="preserve">TCOA. </w:t>
      </w:r>
    </w:p>
    <w:p w14:paraId="27B7DCBE" w14:textId="2DB0070D" w:rsidR="00D2395C" w:rsidRPr="00F90BB8" w:rsidRDefault="00D2395C" w:rsidP="00D2395C">
      <w:pPr>
        <w:spacing w:after="0"/>
        <w:rPr>
          <w:rFonts w:ascii="Bookman Old Style" w:hAnsi="Bookman Old Style"/>
          <w:sz w:val="24"/>
          <w:szCs w:val="24"/>
        </w:rPr>
      </w:pPr>
      <w:r w:rsidRPr="00F90BB8">
        <w:rPr>
          <w:rFonts w:ascii="Bookman Old Style" w:hAnsi="Bookman Old Style"/>
          <w:sz w:val="24"/>
          <w:szCs w:val="24"/>
        </w:rPr>
        <w:t xml:space="preserve"> </w:t>
      </w:r>
    </w:p>
    <w:p w14:paraId="539C2B9B" w14:textId="14278B81" w:rsidR="00D2395C" w:rsidRPr="00F90BB8" w:rsidRDefault="00D2395C" w:rsidP="00D2395C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F90BB8">
        <w:rPr>
          <w:rFonts w:ascii="Bookman Old Style" w:hAnsi="Bookman Old Style"/>
          <w:b/>
          <w:sz w:val="24"/>
          <w:szCs w:val="24"/>
          <w:u w:val="single"/>
        </w:rPr>
        <w:t xml:space="preserve">IF YOU FAIL TO SHOW FOR A </w:t>
      </w:r>
      <w:r w:rsidR="00422954" w:rsidRPr="00F90BB8">
        <w:rPr>
          <w:rFonts w:ascii="Bookman Old Style" w:hAnsi="Bookman Old Style"/>
          <w:b/>
          <w:sz w:val="24"/>
          <w:szCs w:val="24"/>
          <w:u w:val="single"/>
        </w:rPr>
        <w:t>CONTEST,</w:t>
      </w:r>
      <w:r w:rsidRPr="00F90BB8">
        <w:rPr>
          <w:rFonts w:ascii="Bookman Old Style" w:hAnsi="Bookman Old Style"/>
          <w:b/>
          <w:sz w:val="24"/>
          <w:szCs w:val="24"/>
          <w:u w:val="single"/>
        </w:rPr>
        <w:t xml:space="preserve"> YOU WILL BE FINED FOR EACH GAME THAT IS MISSED.</w:t>
      </w:r>
    </w:p>
    <w:p w14:paraId="2941B732" w14:textId="77777777" w:rsidR="00D2395C" w:rsidRPr="00F90BB8" w:rsidRDefault="00D2395C" w:rsidP="00D2395C">
      <w:pPr>
        <w:spacing w:after="0"/>
        <w:rPr>
          <w:rFonts w:ascii="Bookman Old Style" w:hAnsi="Bookman Old Style"/>
          <w:b/>
          <w:sz w:val="24"/>
          <w:szCs w:val="24"/>
        </w:rPr>
      </w:pPr>
    </w:p>
    <w:p w14:paraId="591DC37E" w14:textId="77777777" w:rsidR="00D2395C" w:rsidRPr="00F90BB8" w:rsidRDefault="00D2395C" w:rsidP="00D2395C">
      <w:pPr>
        <w:spacing w:after="0"/>
        <w:rPr>
          <w:rFonts w:ascii="Bookman Old Style" w:hAnsi="Bookman Old Style"/>
          <w:bCs/>
          <w:sz w:val="24"/>
          <w:szCs w:val="24"/>
        </w:rPr>
      </w:pPr>
      <w:r w:rsidRPr="00F90BB8">
        <w:rPr>
          <w:rFonts w:ascii="Bookman Old Style" w:hAnsi="Bookman Old Style"/>
          <w:bCs/>
          <w:sz w:val="24"/>
          <w:szCs w:val="24"/>
        </w:rPr>
        <w:t>ACCEPTABLE EXCUSES</w:t>
      </w:r>
    </w:p>
    <w:p w14:paraId="65E199CE" w14:textId="48628903" w:rsidR="0002086A" w:rsidRPr="00F90BB8" w:rsidRDefault="00D2395C" w:rsidP="00D2395C">
      <w:pPr>
        <w:spacing w:after="0"/>
        <w:rPr>
          <w:rFonts w:ascii="Bookman Old Style" w:hAnsi="Bookman Old Style"/>
          <w:sz w:val="24"/>
          <w:szCs w:val="24"/>
        </w:rPr>
      </w:pPr>
      <w:r w:rsidRPr="00F90BB8">
        <w:rPr>
          <w:rFonts w:ascii="Bookman Old Style" w:hAnsi="Bookman Old Style"/>
          <w:sz w:val="24"/>
          <w:szCs w:val="24"/>
        </w:rPr>
        <w:t>Death, death in the family, car accident, child sick, baby on the way, medical appointment ran over, working late</w:t>
      </w:r>
      <w:r w:rsidR="00422954" w:rsidRPr="00F90BB8">
        <w:rPr>
          <w:rFonts w:ascii="Bookman Old Style" w:hAnsi="Bookman Old Style"/>
          <w:sz w:val="24"/>
          <w:szCs w:val="24"/>
        </w:rPr>
        <w:t xml:space="preserve">. </w:t>
      </w:r>
    </w:p>
    <w:p w14:paraId="1AD6564B" w14:textId="77777777" w:rsidR="0002086A" w:rsidRPr="00F90BB8" w:rsidRDefault="0002086A" w:rsidP="00D2395C">
      <w:pPr>
        <w:spacing w:after="0"/>
        <w:rPr>
          <w:rFonts w:ascii="Bookman Old Style" w:hAnsi="Bookman Old Style"/>
          <w:sz w:val="24"/>
          <w:szCs w:val="24"/>
        </w:rPr>
      </w:pPr>
    </w:p>
    <w:p w14:paraId="2BB948A6" w14:textId="462DE5D3" w:rsidR="00D2395C" w:rsidRPr="00F90BB8" w:rsidRDefault="00D2395C" w:rsidP="00D2395C">
      <w:pPr>
        <w:spacing w:after="0"/>
        <w:rPr>
          <w:rFonts w:ascii="Bookman Old Style" w:hAnsi="Bookman Old Style"/>
          <w:b/>
          <w:sz w:val="24"/>
          <w:szCs w:val="24"/>
        </w:rPr>
      </w:pPr>
      <w:r w:rsidRPr="00F90BB8">
        <w:rPr>
          <w:rFonts w:ascii="Bookman Old Style" w:hAnsi="Bookman Old Style"/>
          <w:b/>
          <w:sz w:val="24"/>
          <w:szCs w:val="24"/>
        </w:rPr>
        <w:t>PLEASE KEEP IN MIND THAT THIS IS A BUSINESS, IT’S NOT PERSONAL</w:t>
      </w:r>
      <w:r w:rsidR="00422954" w:rsidRPr="00F90BB8">
        <w:rPr>
          <w:rFonts w:ascii="Bookman Old Style" w:hAnsi="Bookman Old Style"/>
          <w:b/>
          <w:sz w:val="24"/>
          <w:szCs w:val="24"/>
        </w:rPr>
        <w:t>.</w:t>
      </w:r>
      <w:r w:rsidR="00422954" w:rsidRPr="00F90BB8">
        <w:rPr>
          <w:rFonts w:ascii="Bookman Old Style" w:hAnsi="Bookman Old Style"/>
          <w:sz w:val="24"/>
          <w:szCs w:val="24"/>
        </w:rPr>
        <w:t xml:space="preserve"> </w:t>
      </w:r>
      <w:r w:rsidRPr="00F90BB8">
        <w:rPr>
          <w:rFonts w:ascii="Bookman Old Style" w:hAnsi="Bookman Old Style"/>
          <w:b/>
          <w:sz w:val="24"/>
          <w:szCs w:val="24"/>
        </w:rPr>
        <w:t>FINES ARE LIKE TECHNICAL FOULS THAT ARE USED TO HELP MANAGE THE GAME.</w:t>
      </w:r>
    </w:p>
    <w:p w14:paraId="7E24D421" w14:textId="77777777" w:rsidR="00A8428D" w:rsidRPr="00F90BB8" w:rsidRDefault="00A8428D" w:rsidP="00D2395C">
      <w:pPr>
        <w:spacing w:after="0"/>
        <w:rPr>
          <w:rFonts w:ascii="Bookman Old Style" w:hAnsi="Bookman Old Style"/>
          <w:b/>
          <w:sz w:val="24"/>
          <w:szCs w:val="24"/>
        </w:rPr>
      </w:pPr>
    </w:p>
    <w:p w14:paraId="65EAEF4C" w14:textId="03EEAE03" w:rsidR="00A8428D" w:rsidRPr="00F90BB8" w:rsidRDefault="00A8428D" w:rsidP="00D2395C">
      <w:pPr>
        <w:spacing w:after="0"/>
        <w:rPr>
          <w:rFonts w:ascii="Bookman Old Style" w:hAnsi="Bookman Old Style"/>
          <w:b/>
          <w:sz w:val="24"/>
          <w:szCs w:val="24"/>
        </w:rPr>
      </w:pPr>
      <w:r w:rsidRPr="00F90BB8">
        <w:rPr>
          <w:rFonts w:ascii="Bookman Old Style" w:hAnsi="Bookman Old Style"/>
          <w:b/>
          <w:sz w:val="24"/>
          <w:szCs w:val="24"/>
        </w:rPr>
        <w:t xml:space="preserve">If you </w:t>
      </w:r>
      <w:proofErr w:type="gramStart"/>
      <w:r w:rsidRPr="00F90BB8">
        <w:rPr>
          <w:rFonts w:ascii="Bookman Old Style" w:hAnsi="Bookman Old Style"/>
          <w:b/>
          <w:sz w:val="24"/>
          <w:szCs w:val="24"/>
        </w:rPr>
        <w:t>are fined</w:t>
      </w:r>
      <w:proofErr w:type="gramEnd"/>
      <w:r w:rsidRPr="00F90BB8">
        <w:rPr>
          <w:rFonts w:ascii="Bookman Old Style" w:hAnsi="Bookman Old Style"/>
          <w:b/>
          <w:sz w:val="24"/>
          <w:szCs w:val="24"/>
        </w:rPr>
        <w:t xml:space="preserve"> and decide not to pay your fine you schedule will be </w:t>
      </w:r>
      <w:r w:rsidR="007D5B40" w:rsidRPr="00F90BB8">
        <w:rPr>
          <w:rFonts w:ascii="Bookman Old Style" w:hAnsi="Bookman Old Style"/>
          <w:b/>
          <w:sz w:val="24"/>
          <w:szCs w:val="24"/>
        </w:rPr>
        <w:t>pulled,</w:t>
      </w:r>
      <w:r w:rsidRPr="00F90BB8">
        <w:rPr>
          <w:rFonts w:ascii="Bookman Old Style" w:hAnsi="Bookman Old Style"/>
          <w:b/>
          <w:sz w:val="24"/>
          <w:szCs w:val="24"/>
        </w:rPr>
        <w:t xml:space="preserve"> and you will not be assigned games under TCOA for the remainder of the season</w:t>
      </w:r>
      <w:r w:rsidR="00EE07BA" w:rsidRPr="00F90BB8">
        <w:rPr>
          <w:rFonts w:ascii="Bookman Old Style" w:hAnsi="Bookman Old Style"/>
          <w:b/>
          <w:sz w:val="24"/>
          <w:szCs w:val="24"/>
        </w:rPr>
        <w:t xml:space="preserve"> until said fine is either paid and an agreement is reached</w:t>
      </w:r>
      <w:r w:rsidR="00422954" w:rsidRPr="00F90BB8">
        <w:rPr>
          <w:rFonts w:ascii="Bookman Old Style" w:hAnsi="Bookman Old Style"/>
          <w:b/>
          <w:sz w:val="24"/>
          <w:szCs w:val="24"/>
        </w:rPr>
        <w:t xml:space="preserve">. </w:t>
      </w:r>
      <w:r w:rsidRPr="00F90BB8">
        <w:rPr>
          <w:rFonts w:ascii="Bookman Old Style" w:hAnsi="Bookman Old Style"/>
          <w:b/>
          <w:sz w:val="24"/>
          <w:szCs w:val="24"/>
        </w:rPr>
        <w:t xml:space="preserve">If fine </w:t>
      </w:r>
      <w:proofErr w:type="gramStart"/>
      <w:r w:rsidRPr="00F90BB8">
        <w:rPr>
          <w:rFonts w:ascii="Bookman Old Style" w:hAnsi="Bookman Old Style"/>
          <w:b/>
          <w:sz w:val="24"/>
          <w:szCs w:val="24"/>
        </w:rPr>
        <w:t>isn’t</w:t>
      </w:r>
      <w:proofErr w:type="gramEnd"/>
      <w:r w:rsidRPr="00F90BB8">
        <w:rPr>
          <w:rFonts w:ascii="Bookman Old Style" w:hAnsi="Bookman Old Style"/>
          <w:b/>
          <w:sz w:val="24"/>
          <w:szCs w:val="24"/>
        </w:rPr>
        <w:t xml:space="preserve"> received before the end of the </w:t>
      </w:r>
      <w:r w:rsidR="00422954" w:rsidRPr="00F90BB8">
        <w:rPr>
          <w:rFonts w:ascii="Bookman Old Style" w:hAnsi="Bookman Old Style"/>
          <w:b/>
          <w:sz w:val="24"/>
          <w:szCs w:val="24"/>
        </w:rPr>
        <w:t>season,</w:t>
      </w:r>
      <w:r w:rsidRPr="00F90BB8">
        <w:rPr>
          <w:rFonts w:ascii="Bookman Old Style" w:hAnsi="Bookman Old Style"/>
          <w:b/>
          <w:sz w:val="24"/>
          <w:szCs w:val="24"/>
        </w:rPr>
        <w:t xml:space="preserve"> then said individual will not be allowed to officiate for TCOA until fines and fees are payed in advance</w:t>
      </w:r>
      <w:r w:rsidR="00EE07BA" w:rsidRPr="00F90BB8">
        <w:rPr>
          <w:rFonts w:ascii="Bookman Old Style" w:hAnsi="Bookman Old Style"/>
          <w:b/>
          <w:sz w:val="24"/>
          <w:szCs w:val="24"/>
        </w:rPr>
        <w:t xml:space="preserve"> and will be placed on probation for 1 year if the items in place become an issue and you decide to pay</w:t>
      </w:r>
      <w:r w:rsidRPr="00F90BB8">
        <w:rPr>
          <w:rFonts w:ascii="Bookman Old Style" w:hAnsi="Bookman Old Style"/>
          <w:b/>
          <w:sz w:val="24"/>
          <w:szCs w:val="24"/>
        </w:rPr>
        <w:t xml:space="preserve">.  </w:t>
      </w:r>
    </w:p>
    <w:p w14:paraId="3E6A3A39" w14:textId="0C486E75" w:rsidR="00F90BB8" w:rsidRPr="00F90BB8" w:rsidRDefault="00F90BB8" w:rsidP="00D2395C">
      <w:pPr>
        <w:spacing w:after="0"/>
        <w:rPr>
          <w:rFonts w:ascii="Bookman Old Style" w:hAnsi="Bookman Old Style"/>
          <w:b/>
          <w:sz w:val="24"/>
          <w:szCs w:val="24"/>
        </w:rPr>
      </w:pPr>
    </w:p>
    <w:p w14:paraId="51C2387F" w14:textId="08B667A7" w:rsidR="00F90BB8" w:rsidRPr="00F90BB8" w:rsidRDefault="00F90BB8" w:rsidP="00D2395C">
      <w:pPr>
        <w:spacing w:after="0"/>
        <w:rPr>
          <w:rFonts w:ascii="Bookman Old Style" w:hAnsi="Bookman Old Style"/>
          <w:sz w:val="24"/>
          <w:szCs w:val="24"/>
        </w:rPr>
      </w:pPr>
      <w:r w:rsidRPr="00F90BB8">
        <w:rPr>
          <w:rFonts w:ascii="Bookman Old Style" w:hAnsi="Bookman Old Style"/>
          <w:b/>
          <w:sz w:val="24"/>
          <w:szCs w:val="24"/>
        </w:rPr>
        <w:t>If you give a game back and it is a game that you requested 2 hours prior to said contest you will be fine for a no show.</w:t>
      </w:r>
    </w:p>
    <w:p w14:paraId="00EB1373" w14:textId="77777777" w:rsidR="00D2395C" w:rsidRPr="00F90BB8" w:rsidRDefault="00D2395C" w:rsidP="00D2395C">
      <w:pPr>
        <w:spacing w:after="0"/>
        <w:rPr>
          <w:rFonts w:ascii="Bookman Old Style" w:hAnsi="Bookman Old Style"/>
          <w:sz w:val="24"/>
          <w:szCs w:val="24"/>
        </w:rPr>
      </w:pPr>
    </w:p>
    <w:p w14:paraId="5555D846" w14:textId="3A38F6BB" w:rsidR="0002086A" w:rsidRPr="00F90BB8" w:rsidRDefault="0002086A" w:rsidP="00D2395C">
      <w:pPr>
        <w:spacing w:after="0"/>
        <w:rPr>
          <w:rFonts w:ascii="Bookman Old Style" w:hAnsi="Bookman Old Style"/>
          <w:sz w:val="24"/>
          <w:szCs w:val="24"/>
        </w:rPr>
      </w:pPr>
      <w:r w:rsidRPr="00F90BB8">
        <w:rPr>
          <w:rFonts w:ascii="Bookman Old Style" w:hAnsi="Bookman Old Style"/>
          <w:sz w:val="24"/>
          <w:szCs w:val="24"/>
          <w:highlight w:val="yellow"/>
        </w:rPr>
        <w:t>(</w:t>
      </w:r>
      <w:r w:rsidR="00422954" w:rsidRPr="00F90BB8">
        <w:rPr>
          <w:rFonts w:ascii="Bookman Old Style" w:hAnsi="Bookman Old Style"/>
          <w:sz w:val="24"/>
          <w:szCs w:val="24"/>
          <w:highlight w:val="yellow"/>
        </w:rPr>
        <w:t>Note) If</w:t>
      </w:r>
      <w:r w:rsidRPr="00F90BB8">
        <w:rPr>
          <w:rFonts w:ascii="Bookman Old Style" w:hAnsi="Bookman Old Style"/>
          <w:sz w:val="24"/>
          <w:szCs w:val="24"/>
          <w:highlight w:val="yellow"/>
        </w:rPr>
        <w:t xml:space="preserve"> you are scheduled for a game that you are scheduled for through TCOA and there was</w:t>
      </w:r>
      <w:r w:rsidR="00422954">
        <w:rPr>
          <w:rFonts w:ascii="Bookman Old Style" w:hAnsi="Bookman Old Style"/>
          <w:sz w:val="24"/>
          <w:szCs w:val="24"/>
          <w:highlight w:val="yellow"/>
        </w:rPr>
        <w:t xml:space="preserve"> no</w:t>
      </w:r>
      <w:r w:rsidRPr="00F90BB8">
        <w:rPr>
          <w:rFonts w:ascii="Bookman Old Style" w:hAnsi="Bookman Old Style"/>
          <w:sz w:val="24"/>
          <w:szCs w:val="24"/>
          <w:highlight w:val="yellow"/>
        </w:rPr>
        <w:t xml:space="preserve">t a game at the assigned game site then the school will be notified and </w:t>
      </w:r>
      <w:r w:rsidR="00422954" w:rsidRPr="00F90BB8">
        <w:rPr>
          <w:rFonts w:ascii="Bookman Old Style" w:hAnsi="Bookman Old Style"/>
          <w:sz w:val="24"/>
          <w:szCs w:val="24"/>
          <w:highlight w:val="yellow"/>
        </w:rPr>
        <w:t>billed,</w:t>
      </w:r>
      <w:r w:rsidRPr="00F90BB8">
        <w:rPr>
          <w:rFonts w:ascii="Bookman Old Style" w:hAnsi="Bookman Old Style"/>
          <w:sz w:val="24"/>
          <w:szCs w:val="24"/>
          <w:highlight w:val="yellow"/>
        </w:rPr>
        <w:t xml:space="preserve"> and you will be remanded payment from the school’s athletic department</w:t>
      </w:r>
      <w:proofErr w:type="gramStart"/>
      <w:r w:rsidRPr="00F90BB8">
        <w:rPr>
          <w:rFonts w:ascii="Bookman Old Style" w:hAnsi="Bookman Old Style"/>
          <w:sz w:val="24"/>
          <w:szCs w:val="24"/>
          <w:highlight w:val="yellow"/>
        </w:rPr>
        <w:t xml:space="preserve">.  </w:t>
      </w:r>
      <w:proofErr w:type="gramEnd"/>
      <w:r w:rsidRPr="00F90BB8">
        <w:rPr>
          <w:rFonts w:ascii="Bookman Old Style" w:hAnsi="Bookman Old Style"/>
          <w:sz w:val="24"/>
          <w:szCs w:val="24"/>
          <w:highlight w:val="yellow"/>
        </w:rPr>
        <w:t xml:space="preserve">If the oversight is a TCOA </w:t>
      </w:r>
      <w:r w:rsidR="00EE07BA" w:rsidRPr="00F90BB8">
        <w:rPr>
          <w:rFonts w:ascii="Bookman Old Style" w:hAnsi="Bookman Old Style"/>
          <w:sz w:val="24"/>
          <w:szCs w:val="24"/>
          <w:highlight w:val="yellow"/>
        </w:rPr>
        <w:t xml:space="preserve">scheduling </w:t>
      </w:r>
      <w:r w:rsidRPr="00F90BB8">
        <w:rPr>
          <w:rFonts w:ascii="Bookman Old Style" w:hAnsi="Bookman Old Style"/>
          <w:sz w:val="24"/>
          <w:szCs w:val="24"/>
          <w:highlight w:val="yellow"/>
        </w:rPr>
        <w:t xml:space="preserve">discrepancy you will </w:t>
      </w:r>
      <w:proofErr w:type="gramStart"/>
      <w:r w:rsidRPr="00F90BB8">
        <w:rPr>
          <w:rFonts w:ascii="Bookman Old Style" w:hAnsi="Bookman Old Style"/>
          <w:sz w:val="24"/>
          <w:szCs w:val="24"/>
          <w:highlight w:val="yellow"/>
        </w:rPr>
        <w:t>be refunded</w:t>
      </w:r>
      <w:proofErr w:type="gramEnd"/>
      <w:r w:rsidRPr="00F90BB8">
        <w:rPr>
          <w:rFonts w:ascii="Bookman Old Style" w:hAnsi="Bookman Old Style"/>
          <w:sz w:val="24"/>
          <w:szCs w:val="24"/>
          <w:highlight w:val="yellow"/>
        </w:rPr>
        <w:t xml:space="preserve"> a payment of </w:t>
      </w:r>
      <w:r w:rsidR="00EE07BA" w:rsidRPr="00F90BB8">
        <w:rPr>
          <w:rFonts w:ascii="Bookman Old Style" w:hAnsi="Bookman Old Style"/>
          <w:sz w:val="24"/>
          <w:szCs w:val="24"/>
          <w:highlight w:val="yellow"/>
        </w:rPr>
        <w:t>the game fee</w:t>
      </w:r>
      <w:r w:rsidRPr="00F90BB8">
        <w:rPr>
          <w:rFonts w:ascii="Bookman Old Style" w:hAnsi="Bookman Old Style"/>
          <w:sz w:val="24"/>
          <w:szCs w:val="24"/>
          <w:highlight w:val="yellow"/>
        </w:rPr>
        <w:t xml:space="preserve"> to accommodate the inconvenience of travel and the assignment</w:t>
      </w:r>
      <w:r w:rsidR="00422954" w:rsidRPr="00F90BB8">
        <w:rPr>
          <w:rFonts w:ascii="Bookman Old Style" w:hAnsi="Bookman Old Style"/>
          <w:sz w:val="24"/>
          <w:szCs w:val="24"/>
          <w:highlight w:val="yellow"/>
        </w:rPr>
        <w:t>.</w:t>
      </w:r>
      <w:r w:rsidR="00422954" w:rsidRPr="00F90BB8">
        <w:rPr>
          <w:rFonts w:ascii="Bookman Old Style" w:hAnsi="Bookman Old Style"/>
          <w:sz w:val="24"/>
          <w:szCs w:val="24"/>
        </w:rPr>
        <w:t xml:space="preserve"> </w:t>
      </w:r>
    </w:p>
    <w:p w14:paraId="5956E9CB" w14:textId="77777777" w:rsidR="0002086A" w:rsidRPr="00F90BB8" w:rsidRDefault="0002086A" w:rsidP="00D2395C">
      <w:pPr>
        <w:spacing w:after="0"/>
        <w:rPr>
          <w:rFonts w:ascii="Bookman Old Style" w:hAnsi="Bookman Old Style"/>
          <w:sz w:val="24"/>
          <w:szCs w:val="24"/>
        </w:rPr>
      </w:pPr>
    </w:p>
    <w:p w14:paraId="7653F96B" w14:textId="77777777" w:rsidR="00D2395C" w:rsidRPr="00F90BB8" w:rsidRDefault="00D2395C" w:rsidP="00D2395C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F90BB8">
        <w:rPr>
          <w:rFonts w:ascii="Bookman Old Style" w:hAnsi="Bookman Old Style"/>
          <w:b/>
          <w:sz w:val="24"/>
          <w:szCs w:val="24"/>
          <w:u w:val="single"/>
        </w:rPr>
        <w:t>Fees</w:t>
      </w:r>
    </w:p>
    <w:p w14:paraId="0E947490" w14:textId="5DF687F6" w:rsidR="00D2395C" w:rsidRPr="00F90BB8" w:rsidRDefault="00D2395C" w:rsidP="00D2395C">
      <w:pPr>
        <w:spacing w:after="0"/>
        <w:rPr>
          <w:rFonts w:ascii="Bookman Old Style" w:hAnsi="Bookman Old Style"/>
          <w:sz w:val="24"/>
          <w:szCs w:val="24"/>
        </w:rPr>
      </w:pPr>
      <w:r w:rsidRPr="00F90BB8">
        <w:rPr>
          <w:rFonts w:ascii="Bookman Old Style" w:hAnsi="Bookman Old Style"/>
          <w:sz w:val="24"/>
          <w:szCs w:val="24"/>
        </w:rPr>
        <w:lastRenderedPageBreak/>
        <w:t xml:space="preserve">Our fees </w:t>
      </w:r>
      <w:proofErr w:type="gramStart"/>
      <w:r w:rsidRPr="00F90BB8">
        <w:rPr>
          <w:rFonts w:ascii="Bookman Old Style" w:hAnsi="Bookman Old Style"/>
          <w:sz w:val="24"/>
          <w:szCs w:val="24"/>
        </w:rPr>
        <w:t>are designed</w:t>
      </w:r>
      <w:proofErr w:type="gramEnd"/>
      <w:r w:rsidRPr="00F90BB8">
        <w:rPr>
          <w:rFonts w:ascii="Bookman Old Style" w:hAnsi="Bookman Old Style"/>
          <w:sz w:val="24"/>
          <w:szCs w:val="24"/>
        </w:rPr>
        <w:t xml:space="preserve"> to accommodate districts</w:t>
      </w:r>
      <w:r w:rsidR="00EE07BA" w:rsidRPr="00F90BB8">
        <w:rPr>
          <w:rFonts w:ascii="Bookman Old Style" w:hAnsi="Bookman Old Style"/>
          <w:sz w:val="24"/>
          <w:szCs w:val="24"/>
        </w:rPr>
        <w:t>, scheduling expenses, and business maintenance so that equity and commitment is shared by all parties involved</w:t>
      </w:r>
      <w:r w:rsidR="00422954" w:rsidRPr="00F90BB8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="00EE07BA" w:rsidRPr="00F90BB8">
        <w:rPr>
          <w:rFonts w:ascii="Bookman Old Style" w:hAnsi="Bookman Old Style"/>
          <w:sz w:val="24"/>
          <w:szCs w:val="24"/>
        </w:rPr>
        <w:t>is shared</w:t>
      </w:r>
      <w:proofErr w:type="gramEnd"/>
      <w:r w:rsidR="00422954" w:rsidRPr="00F90BB8">
        <w:rPr>
          <w:rFonts w:ascii="Bookman Old Style" w:hAnsi="Bookman Old Style"/>
          <w:sz w:val="24"/>
          <w:szCs w:val="24"/>
        </w:rPr>
        <w:t xml:space="preserve">. </w:t>
      </w:r>
      <w:r w:rsidRPr="00F90BB8">
        <w:rPr>
          <w:rFonts w:ascii="Bookman Old Style" w:hAnsi="Bookman Old Style"/>
          <w:sz w:val="24"/>
          <w:szCs w:val="24"/>
        </w:rPr>
        <w:t xml:space="preserve">and their </w:t>
      </w:r>
      <w:r w:rsidR="007D5B40" w:rsidRPr="00F90BB8">
        <w:rPr>
          <w:rFonts w:ascii="Bookman Old Style" w:hAnsi="Bookman Old Style"/>
          <w:sz w:val="24"/>
          <w:szCs w:val="24"/>
        </w:rPr>
        <w:t>needs and</w:t>
      </w:r>
      <w:r w:rsidRPr="00F90BB8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F90BB8">
        <w:rPr>
          <w:rFonts w:ascii="Bookman Old Style" w:hAnsi="Bookman Old Style"/>
          <w:sz w:val="24"/>
          <w:szCs w:val="24"/>
        </w:rPr>
        <w:t>are communicated</w:t>
      </w:r>
      <w:proofErr w:type="gramEnd"/>
      <w:r w:rsidRPr="00F90BB8">
        <w:rPr>
          <w:rFonts w:ascii="Bookman Old Style" w:hAnsi="Bookman Old Style"/>
          <w:sz w:val="24"/>
          <w:szCs w:val="24"/>
        </w:rPr>
        <w:t xml:space="preserve"> in meetings before the start of each sport or season</w:t>
      </w:r>
      <w:r w:rsidR="00422954" w:rsidRPr="00F90BB8">
        <w:rPr>
          <w:rFonts w:ascii="Bookman Old Style" w:hAnsi="Bookman Old Style"/>
          <w:sz w:val="24"/>
          <w:szCs w:val="24"/>
        </w:rPr>
        <w:t xml:space="preserve">. </w:t>
      </w:r>
      <w:r w:rsidRPr="00F90BB8">
        <w:rPr>
          <w:rFonts w:ascii="Bookman Old Style" w:hAnsi="Bookman Old Style"/>
          <w:sz w:val="24"/>
          <w:szCs w:val="24"/>
        </w:rPr>
        <w:t>For further details please feel free to contact the coordinator of Officials (817 691 1120)</w:t>
      </w:r>
    </w:p>
    <w:p w14:paraId="704860FF" w14:textId="77777777" w:rsidR="00D2395C" w:rsidRPr="00F90BB8" w:rsidRDefault="00D2395C" w:rsidP="00D2395C">
      <w:pPr>
        <w:spacing w:after="0"/>
        <w:rPr>
          <w:rFonts w:ascii="Bookman Old Style" w:hAnsi="Bookman Old Style"/>
          <w:sz w:val="24"/>
          <w:szCs w:val="24"/>
        </w:rPr>
      </w:pPr>
    </w:p>
    <w:p w14:paraId="23BE08AE" w14:textId="77777777" w:rsidR="00D2395C" w:rsidRPr="00F90BB8" w:rsidRDefault="00D2395C" w:rsidP="00D2395C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F90BB8">
        <w:rPr>
          <w:rFonts w:ascii="Bookman Old Style" w:hAnsi="Bookman Old Style"/>
          <w:b/>
          <w:sz w:val="24"/>
          <w:szCs w:val="24"/>
          <w:u w:val="single"/>
        </w:rPr>
        <w:t>For our Meetings Dates Times and Places</w:t>
      </w:r>
    </w:p>
    <w:p w14:paraId="4C5FC05F" w14:textId="607D666C" w:rsidR="00D2395C" w:rsidRPr="00F90BB8" w:rsidRDefault="00D2395C" w:rsidP="00D2395C">
      <w:pPr>
        <w:spacing w:after="0"/>
        <w:rPr>
          <w:rFonts w:ascii="Bookman Old Style" w:hAnsi="Bookman Old Style"/>
          <w:sz w:val="24"/>
          <w:szCs w:val="24"/>
        </w:rPr>
      </w:pPr>
      <w:r w:rsidRPr="00F90BB8">
        <w:rPr>
          <w:rFonts w:ascii="Bookman Old Style" w:hAnsi="Bookman Old Style"/>
          <w:sz w:val="24"/>
          <w:szCs w:val="24"/>
        </w:rPr>
        <w:t xml:space="preserve">Visit our website @ </w:t>
      </w:r>
      <w:hyperlink r:id="rId6" w:history="1">
        <w:r w:rsidRPr="00F90BB8">
          <w:rPr>
            <w:rStyle w:val="Hyperlink"/>
            <w:rFonts w:ascii="Bookman Old Style" w:hAnsi="Bookman Old Style"/>
            <w:b/>
            <w:bCs/>
            <w:sz w:val="24"/>
            <w:szCs w:val="24"/>
          </w:rPr>
          <w:t>www.HEYREFEREE.ORG</w:t>
        </w:r>
      </w:hyperlink>
      <w:r w:rsidRPr="00F90BB8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F90BB8">
        <w:rPr>
          <w:rFonts w:ascii="Bookman Old Style" w:hAnsi="Bookman Old Style"/>
          <w:sz w:val="24"/>
          <w:szCs w:val="24"/>
        </w:rPr>
        <w:t xml:space="preserve"> or dial our chapter number @ </w:t>
      </w:r>
      <w:r w:rsidR="0002086A" w:rsidRPr="00F90BB8">
        <w:rPr>
          <w:rFonts w:ascii="Bookman Old Style" w:hAnsi="Bookman Old Style"/>
          <w:sz w:val="24"/>
          <w:szCs w:val="24"/>
        </w:rPr>
        <w:t>682 2244323</w:t>
      </w:r>
      <w:r w:rsidR="00422954" w:rsidRPr="00F90BB8">
        <w:rPr>
          <w:rFonts w:ascii="Bookman Old Style" w:hAnsi="Bookman Old Style"/>
          <w:sz w:val="24"/>
          <w:szCs w:val="24"/>
        </w:rPr>
        <w:t xml:space="preserve">. </w:t>
      </w:r>
      <w:r w:rsidRPr="00F90BB8">
        <w:rPr>
          <w:rFonts w:ascii="Bookman Old Style" w:hAnsi="Bookman Old Style"/>
          <w:sz w:val="24"/>
          <w:szCs w:val="24"/>
        </w:rPr>
        <w:t>It will be up to the officials to check the chapter hotline as to the status of questionable days due to inclement weather</w:t>
      </w:r>
      <w:r w:rsidR="00422954" w:rsidRPr="00F90BB8">
        <w:rPr>
          <w:rFonts w:ascii="Bookman Old Style" w:hAnsi="Bookman Old Style"/>
          <w:sz w:val="24"/>
          <w:szCs w:val="24"/>
        </w:rPr>
        <w:t xml:space="preserve">. </w:t>
      </w:r>
      <w:r w:rsidRPr="00F90BB8">
        <w:rPr>
          <w:rFonts w:ascii="Bookman Old Style" w:hAnsi="Bookman Old Style"/>
          <w:sz w:val="24"/>
          <w:szCs w:val="24"/>
        </w:rPr>
        <w:t xml:space="preserve">Each </w:t>
      </w:r>
      <w:r w:rsidR="0002086A" w:rsidRPr="00F90BB8">
        <w:rPr>
          <w:rFonts w:ascii="Bookman Old Style" w:hAnsi="Bookman Old Style"/>
          <w:sz w:val="24"/>
          <w:szCs w:val="24"/>
        </w:rPr>
        <w:t>official</w:t>
      </w:r>
      <w:r w:rsidRPr="00F90BB8">
        <w:rPr>
          <w:rFonts w:ascii="Bookman Old Style" w:hAnsi="Bookman Old Style"/>
          <w:sz w:val="24"/>
          <w:szCs w:val="24"/>
        </w:rPr>
        <w:t xml:space="preserve"> should check the </w:t>
      </w:r>
      <w:r w:rsidR="0002086A" w:rsidRPr="00F90BB8">
        <w:rPr>
          <w:rFonts w:ascii="Bookman Old Style" w:hAnsi="Bookman Old Style"/>
          <w:sz w:val="24"/>
          <w:szCs w:val="24"/>
        </w:rPr>
        <w:t xml:space="preserve">News and Schedule page for meetings, dates, times, and </w:t>
      </w:r>
      <w:r w:rsidRPr="00F90BB8">
        <w:rPr>
          <w:rFonts w:ascii="Bookman Old Style" w:hAnsi="Bookman Old Style"/>
          <w:sz w:val="24"/>
          <w:szCs w:val="24"/>
        </w:rPr>
        <w:t>places</w:t>
      </w:r>
      <w:r w:rsidR="00422954" w:rsidRPr="00F90BB8">
        <w:rPr>
          <w:rFonts w:ascii="Bookman Old Style" w:hAnsi="Bookman Old Style"/>
          <w:sz w:val="24"/>
          <w:szCs w:val="24"/>
        </w:rPr>
        <w:t xml:space="preserve">. </w:t>
      </w:r>
      <w:r w:rsidRPr="00F90BB8">
        <w:rPr>
          <w:rFonts w:ascii="Bookman Old Style" w:hAnsi="Bookman Old Style"/>
          <w:sz w:val="24"/>
          <w:szCs w:val="24"/>
        </w:rPr>
        <w:t xml:space="preserve">We will do everything possible to ensure prompt payments from schools that </w:t>
      </w:r>
      <w:proofErr w:type="gramStart"/>
      <w:r w:rsidRPr="00F90BB8">
        <w:rPr>
          <w:rFonts w:ascii="Bookman Old Style" w:hAnsi="Bookman Old Style"/>
          <w:sz w:val="24"/>
          <w:szCs w:val="24"/>
        </w:rPr>
        <w:t>are billed</w:t>
      </w:r>
      <w:proofErr w:type="gramEnd"/>
      <w:r w:rsidR="0002086A" w:rsidRPr="00F90BB8">
        <w:rPr>
          <w:rFonts w:ascii="Bookman Old Style" w:hAnsi="Bookman Old Style"/>
          <w:sz w:val="24"/>
          <w:szCs w:val="24"/>
        </w:rPr>
        <w:t>, even though schools are allowed 30 days to make a payment for contracted services</w:t>
      </w:r>
      <w:r w:rsidR="00422954" w:rsidRPr="00F90BB8">
        <w:rPr>
          <w:rFonts w:ascii="Bookman Old Style" w:hAnsi="Bookman Old Style"/>
          <w:sz w:val="24"/>
          <w:szCs w:val="24"/>
        </w:rPr>
        <w:t xml:space="preserve">. </w:t>
      </w:r>
      <w:r w:rsidRPr="00F90BB8">
        <w:rPr>
          <w:rFonts w:ascii="Bookman Old Style" w:hAnsi="Bookman Old Style"/>
          <w:sz w:val="24"/>
          <w:szCs w:val="24"/>
        </w:rPr>
        <w:t>It</w:t>
      </w:r>
      <w:r w:rsidR="0002086A" w:rsidRPr="00F90BB8">
        <w:rPr>
          <w:rFonts w:ascii="Bookman Old Style" w:hAnsi="Bookman Old Style"/>
          <w:sz w:val="24"/>
          <w:szCs w:val="24"/>
        </w:rPr>
        <w:t xml:space="preserve"> could take anywhere from 1 to 4</w:t>
      </w:r>
      <w:r w:rsidRPr="00F90BB8">
        <w:rPr>
          <w:rFonts w:ascii="Bookman Old Style" w:hAnsi="Bookman Old Style"/>
          <w:sz w:val="24"/>
          <w:szCs w:val="24"/>
        </w:rPr>
        <w:t xml:space="preserve"> </w:t>
      </w:r>
      <w:r w:rsidR="0002086A" w:rsidRPr="00F90BB8">
        <w:rPr>
          <w:rFonts w:ascii="Bookman Old Style" w:hAnsi="Bookman Old Style"/>
          <w:sz w:val="24"/>
          <w:szCs w:val="24"/>
        </w:rPr>
        <w:t>weeks for pay from Crowley and 4</w:t>
      </w:r>
      <w:r w:rsidRPr="00F90BB8">
        <w:rPr>
          <w:rFonts w:ascii="Bookman Old Style" w:hAnsi="Bookman Old Style"/>
          <w:sz w:val="24"/>
          <w:szCs w:val="24"/>
        </w:rPr>
        <w:t xml:space="preserve"> weeks is extreme and dependent on </w:t>
      </w:r>
      <w:r w:rsidR="00422954" w:rsidRPr="00F90BB8">
        <w:rPr>
          <w:rFonts w:ascii="Bookman Old Style" w:hAnsi="Bookman Old Style"/>
          <w:sz w:val="24"/>
          <w:szCs w:val="24"/>
        </w:rPr>
        <w:t>holidays</w:t>
      </w:r>
      <w:proofErr w:type="gramStart"/>
      <w:r w:rsidRPr="00F90BB8">
        <w:rPr>
          <w:rFonts w:ascii="Bookman Old Style" w:hAnsi="Bookman Old Style"/>
          <w:sz w:val="24"/>
          <w:szCs w:val="24"/>
        </w:rPr>
        <w:t xml:space="preserve">.  </w:t>
      </w:r>
      <w:proofErr w:type="gramEnd"/>
      <w:r w:rsidRPr="00F90BB8">
        <w:rPr>
          <w:rFonts w:ascii="Bookman Old Style" w:hAnsi="Bookman Old Style"/>
          <w:sz w:val="24"/>
          <w:szCs w:val="24"/>
        </w:rPr>
        <w:t>I leave you with this quote</w:t>
      </w:r>
    </w:p>
    <w:p w14:paraId="1063C917" w14:textId="58CBF11D" w:rsidR="00D2395C" w:rsidRPr="00F90BB8" w:rsidRDefault="00D2395C" w:rsidP="00D2395C">
      <w:pPr>
        <w:spacing w:after="0"/>
        <w:rPr>
          <w:rFonts w:ascii="Bookman Old Style" w:hAnsi="Bookman Old Style"/>
          <w:b/>
          <w:sz w:val="24"/>
          <w:szCs w:val="24"/>
        </w:rPr>
      </w:pPr>
      <w:r w:rsidRPr="00F90BB8">
        <w:rPr>
          <w:rFonts w:ascii="Bookman Old Style" w:hAnsi="Bookman Old Style"/>
          <w:b/>
          <w:sz w:val="24"/>
          <w:szCs w:val="24"/>
        </w:rPr>
        <w:t>Find a Job that you like doing so much, that you would do it for free</w:t>
      </w:r>
      <w:r w:rsidR="00422954" w:rsidRPr="00F90BB8">
        <w:rPr>
          <w:rFonts w:ascii="Bookman Old Style" w:hAnsi="Bookman Old Style"/>
          <w:b/>
          <w:sz w:val="24"/>
          <w:szCs w:val="24"/>
        </w:rPr>
        <w:t xml:space="preserve">. </w:t>
      </w:r>
      <w:r w:rsidRPr="00F90BB8">
        <w:rPr>
          <w:rFonts w:ascii="Bookman Old Style" w:hAnsi="Bookman Old Style"/>
          <w:b/>
          <w:sz w:val="24"/>
          <w:szCs w:val="24"/>
        </w:rPr>
        <w:t>Then do it so well that people pay you to do it.</w:t>
      </w:r>
    </w:p>
    <w:p w14:paraId="5F264342" w14:textId="77777777" w:rsidR="00D2395C" w:rsidRPr="00F90BB8" w:rsidRDefault="00D2395C" w:rsidP="00D2395C">
      <w:pPr>
        <w:spacing w:after="0"/>
        <w:rPr>
          <w:rFonts w:ascii="Bookman Old Style" w:hAnsi="Bookman Old Style"/>
          <w:b/>
          <w:sz w:val="24"/>
          <w:szCs w:val="24"/>
        </w:rPr>
      </w:pPr>
      <w:r w:rsidRPr="00F90BB8">
        <w:rPr>
          <w:rFonts w:ascii="Bookman Old Style" w:hAnsi="Bookman Old Style"/>
          <w:b/>
          <w:sz w:val="24"/>
          <w:szCs w:val="24"/>
        </w:rPr>
        <w:t>A PERSON WHO ENJOYS THEIR JOB NEVER HAS TO WORK A DAY IN THEIR LIFE.</w:t>
      </w:r>
    </w:p>
    <w:p w14:paraId="59EF14E4" w14:textId="77777777" w:rsidR="00D2395C" w:rsidRPr="00F90BB8" w:rsidRDefault="00D2395C" w:rsidP="00D2395C">
      <w:pPr>
        <w:spacing w:after="0"/>
        <w:rPr>
          <w:rFonts w:ascii="Bookman Old Style" w:hAnsi="Bookman Old Style"/>
          <w:b/>
          <w:sz w:val="24"/>
          <w:szCs w:val="24"/>
        </w:rPr>
      </w:pPr>
    </w:p>
    <w:p w14:paraId="44014778" w14:textId="77777777" w:rsidR="00103B3B" w:rsidRPr="00F90BB8" w:rsidRDefault="00103B3B" w:rsidP="00D2395C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F90BB8">
        <w:rPr>
          <w:rFonts w:ascii="Bookman Old Style" w:hAnsi="Bookman Old Style"/>
          <w:b/>
          <w:sz w:val="24"/>
          <w:szCs w:val="24"/>
          <w:u w:val="single"/>
        </w:rPr>
        <w:t>DISMISSAL OF TCOA MEMBERSIP</w:t>
      </w:r>
    </w:p>
    <w:p w14:paraId="001F9BDE" w14:textId="2C7622A7" w:rsidR="009B5A3D" w:rsidRPr="00F90BB8" w:rsidRDefault="00D2395C" w:rsidP="00DD791E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  <w:sz w:val="24"/>
          <w:szCs w:val="24"/>
        </w:rPr>
      </w:pPr>
      <w:r w:rsidRPr="00F90BB8">
        <w:rPr>
          <w:rFonts w:ascii="Bookman Old Style" w:hAnsi="Bookman Old Style"/>
          <w:b/>
          <w:sz w:val="24"/>
          <w:szCs w:val="24"/>
          <w:u w:val="single"/>
        </w:rPr>
        <w:t>Grounds for Dismissal:</w:t>
      </w:r>
      <w:r w:rsidRPr="00F90BB8">
        <w:rPr>
          <w:rFonts w:ascii="Bookman Old Style" w:hAnsi="Bookman Old Style"/>
          <w:b/>
          <w:sz w:val="24"/>
          <w:szCs w:val="24"/>
        </w:rPr>
        <w:t xml:space="preserve">  There are no refunds</w:t>
      </w:r>
      <w:r w:rsidR="00422954" w:rsidRPr="00F90BB8">
        <w:rPr>
          <w:rFonts w:ascii="Bookman Old Style" w:hAnsi="Bookman Old Style"/>
          <w:b/>
          <w:sz w:val="24"/>
          <w:szCs w:val="24"/>
        </w:rPr>
        <w:t xml:space="preserve">. </w:t>
      </w:r>
      <w:r w:rsidR="009B5A3D" w:rsidRPr="00F90BB8">
        <w:rPr>
          <w:rFonts w:ascii="Bookman Old Style" w:hAnsi="Bookman Old Style"/>
          <w:b/>
          <w:sz w:val="24"/>
          <w:szCs w:val="24"/>
        </w:rPr>
        <w:t>All payments are final</w:t>
      </w:r>
      <w:r w:rsidR="00422954" w:rsidRPr="00F90BB8">
        <w:rPr>
          <w:rFonts w:ascii="Bookman Old Style" w:hAnsi="Bookman Old Style"/>
          <w:b/>
          <w:sz w:val="24"/>
          <w:szCs w:val="24"/>
        </w:rPr>
        <w:t xml:space="preserve">. </w:t>
      </w:r>
    </w:p>
    <w:p w14:paraId="57AB3BE2" w14:textId="77777777" w:rsidR="00D2395C" w:rsidRPr="00F90BB8" w:rsidRDefault="00D2395C" w:rsidP="00DD791E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  <w:sz w:val="24"/>
          <w:szCs w:val="24"/>
        </w:rPr>
      </w:pPr>
      <w:r w:rsidRPr="00F90BB8">
        <w:rPr>
          <w:rFonts w:ascii="Bookman Old Style" w:hAnsi="Bookman Old Style"/>
          <w:b/>
          <w:sz w:val="24"/>
          <w:szCs w:val="24"/>
          <w:u w:val="single"/>
        </w:rPr>
        <w:t>Cancelling a TCOA game for games other than a Varsity Contest</w:t>
      </w:r>
      <w:r w:rsidRPr="00F90BB8">
        <w:rPr>
          <w:rFonts w:ascii="Bookman Old Style" w:hAnsi="Bookman Old Style"/>
          <w:b/>
          <w:sz w:val="24"/>
          <w:szCs w:val="24"/>
        </w:rPr>
        <w:t xml:space="preserve"> (Shows a lack of commitment, dedication, and loyalty.)</w:t>
      </w:r>
    </w:p>
    <w:p w14:paraId="5F253BB2" w14:textId="57EC7476" w:rsidR="00D2395C" w:rsidRPr="00F90BB8" w:rsidRDefault="00D2395C" w:rsidP="00DD791E">
      <w:pPr>
        <w:spacing w:after="0"/>
        <w:ind w:left="720"/>
        <w:rPr>
          <w:rFonts w:ascii="Bookman Old Style" w:hAnsi="Bookman Old Style"/>
          <w:b/>
          <w:sz w:val="24"/>
          <w:szCs w:val="24"/>
        </w:rPr>
      </w:pPr>
      <w:r w:rsidRPr="00F90BB8">
        <w:rPr>
          <w:rFonts w:ascii="Bookman Old Style" w:hAnsi="Bookman Old Style"/>
          <w:b/>
          <w:sz w:val="24"/>
          <w:szCs w:val="24"/>
        </w:rPr>
        <w:t>Automatic forfeit of schedu</w:t>
      </w:r>
      <w:r w:rsidR="00DD791E" w:rsidRPr="00F90BB8">
        <w:rPr>
          <w:rFonts w:ascii="Bookman Old Style" w:hAnsi="Bookman Old Style"/>
          <w:b/>
          <w:sz w:val="24"/>
          <w:szCs w:val="24"/>
        </w:rPr>
        <w:t xml:space="preserve">le for the remainder of </w:t>
      </w:r>
      <w:r w:rsidR="00422954" w:rsidRPr="00F90BB8">
        <w:rPr>
          <w:rFonts w:ascii="Bookman Old Style" w:hAnsi="Bookman Old Style"/>
          <w:b/>
          <w:sz w:val="24"/>
          <w:szCs w:val="24"/>
        </w:rPr>
        <w:t>season, if</w:t>
      </w:r>
      <w:r w:rsidR="00DD791E" w:rsidRPr="00F90BB8">
        <w:rPr>
          <w:rFonts w:ascii="Bookman Old Style" w:hAnsi="Bookman Old Style"/>
          <w:b/>
          <w:sz w:val="24"/>
          <w:szCs w:val="24"/>
        </w:rPr>
        <w:t xml:space="preserve"> done the day of said game then former member will </w:t>
      </w:r>
      <w:proofErr w:type="gramStart"/>
      <w:r w:rsidR="00DD791E" w:rsidRPr="00F90BB8">
        <w:rPr>
          <w:rFonts w:ascii="Bookman Old Style" w:hAnsi="Bookman Old Style"/>
          <w:b/>
          <w:sz w:val="24"/>
          <w:szCs w:val="24"/>
        </w:rPr>
        <w:t>be fined</w:t>
      </w:r>
      <w:proofErr w:type="gramEnd"/>
      <w:r w:rsidR="00DD791E" w:rsidRPr="00F90BB8">
        <w:rPr>
          <w:rFonts w:ascii="Bookman Old Style" w:hAnsi="Bookman Old Style"/>
          <w:b/>
          <w:sz w:val="24"/>
          <w:szCs w:val="24"/>
        </w:rPr>
        <w:t xml:space="preserve"> the fee for the game that said member gave back to accept game assignment somewhere else.</w:t>
      </w:r>
    </w:p>
    <w:p w14:paraId="42BC6324" w14:textId="143FFB34" w:rsidR="007D5B40" w:rsidRPr="00F90BB8" w:rsidRDefault="00D2395C" w:rsidP="00DD791E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  <w:sz w:val="24"/>
          <w:szCs w:val="24"/>
        </w:rPr>
      </w:pPr>
      <w:r w:rsidRPr="00F90BB8">
        <w:rPr>
          <w:rFonts w:ascii="Bookman Old Style" w:hAnsi="Bookman Old Style"/>
          <w:b/>
          <w:sz w:val="24"/>
          <w:szCs w:val="24"/>
          <w:u w:val="single"/>
        </w:rPr>
        <w:t>Gross Conflict of Interest</w:t>
      </w:r>
      <w:r w:rsidR="00103B3B" w:rsidRPr="00F90BB8">
        <w:rPr>
          <w:rFonts w:ascii="Bookman Old Style" w:hAnsi="Bookman Old Style"/>
          <w:b/>
          <w:sz w:val="24"/>
          <w:szCs w:val="24"/>
        </w:rPr>
        <w:t>: Actions detrimental to the existence and operation of T C O A.</w:t>
      </w:r>
    </w:p>
    <w:p w14:paraId="7594AC9D" w14:textId="6B3414A0" w:rsidR="004C60CE" w:rsidRPr="00F90BB8" w:rsidRDefault="004C60CE" w:rsidP="00DD791E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  <w:sz w:val="24"/>
          <w:szCs w:val="24"/>
        </w:rPr>
      </w:pPr>
      <w:r w:rsidRPr="00F90BB8">
        <w:rPr>
          <w:rFonts w:ascii="Bookman Old Style" w:hAnsi="Bookman Old Style"/>
          <w:b/>
          <w:sz w:val="24"/>
          <w:szCs w:val="24"/>
          <w:u w:val="single"/>
        </w:rPr>
        <w:t xml:space="preserve">Prevaricating </w:t>
      </w:r>
      <w:r w:rsidRPr="00F90BB8">
        <w:rPr>
          <w:rFonts w:ascii="Bookman Old Style" w:hAnsi="Bookman Old Style"/>
          <w:b/>
          <w:sz w:val="24"/>
          <w:szCs w:val="24"/>
        </w:rPr>
        <w:t>– just to get out of a game.</w:t>
      </w:r>
    </w:p>
    <w:p w14:paraId="48082A52" w14:textId="2E44D8C0" w:rsidR="00F90BB8" w:rsidRPr="00F90BB8" w:rsidRDefault="00F90BB8" w:rsidP="00DD791E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  <w:sz w:val="24"/>
          <w:szCs w:val="24"/>
        </w:rPr>
      </w:pPr>
      <w:r w:rsidRPr="00F90BB8">
        <w:rPr>
          <w:rFonts w:ascii="Bookman Old Style" w:hAnsi="Bookman Old Style"/>
          <w:b/>
          <w:sz w:val="24"/>
          <w:szCs w:val="24"/>
          <w:u w:val="single"/>
        </w:rPr>
        <w:t>Switching games with other officials without going through the assigner</w:t>
      </w:r>
      <w:r w:rsidR="00422954" w:rsidRPr="00F90BB8">
        <w:rPr>
          <w:rFonts w:ascii="Bookman Old Style" w:hAnsi="Bookman Old Style"/>
          <w:b/>
          <w:sz w:val="24"/>
          <w:szCs w:val="24"/>
        </w:rPr>
        <w:t xml:space="preserve">. </w:t>
      </w:r>
      <w:r w:rsidRPr="00F90BB8">
        <w:rPr>
          <w:rFonts w:ascii="Bookman Old Style" w:hAnsi="Bookman Old Style"/>
          <w:b/>
          <w:sz w:val="24"/>
          <w:szCs w:val="24"/>
        </w:rPr>
        <w:t>The assigner is the only person that can change game assignments.</w:t>
      </w:r>
    </w:p>
    <w:p w14:paraId="5EAF9344" w14:textId="77777777" w:rsidR="007D5B40" w:rsidRPr="00F90BB8" w:rsidRDefault="007D5B40" w:rsidP="007D5B40">
      <w:pPr>
        <w:spacing w:after="0"/>
        <w:rPr>
          <w:rFonts w:ascii="Bookman Old Style" w:hAnsi="Bookman Old Style"/>
          <w:b/>
          <w:sz w:val="24"/>
          <w:szCs w:val="24"/>
        </w:rPr>
      </w:pPr>
    </w:p>
    <w:p w14:paraId="7BC78BEE" w14:textId="0F3A39BA" w:rsidR="007D5B40" w:rsidRPr="00F90BB8" w:rsidRDefault="007D5B40" w:rsidP="007D5B40">
      <w:pPr>
        <w:spacing w:after="0"/>
        <w:rPr>
          <w:rFonts w:ascii="Bookman Old Style" w:hAnsi="Bookman Old Style"/>
          <w:b/>
          <w:sz w:val="28"/>
          <w:szCs w:val="28"/>
        </w:rPr>
      </w:pPr>
      <w:r w:rsidRPr="00F90BB8">
        <w:rPr>
          <w:rFonts w:ascii="Bookman Old Style" w:hAnsi="Bookman Old Style"/>
          <w:b/>
          <w:sz w:val="28"/>
          <w:szCs w:val="28"/>
        </w:rPr>
        <w:t>MARCO POLO’S</w:t>
      </w:r>
    </w:p>
    <w:p w14:paraId="327007C9" w14:textId="24CBBD4D" w:rsidR="00D2395C" w:rsidRPr="00F90BB8" w:rsidRDefault="007D5B40" w:rsidP="007D5B40">
      <w:pPr>
        <w:spacing w:after="0"/>
        <w:rPr>
          <w:rFonts w:ascii="Bookman Old Style" w:hAnsi="Bookman Old Style"/>
          <w:bCs/>
          <w:sz w:val="24"/>
          <w:szCs w:val="24"/>
        </w:rPr>
      </w:pPr>
      <w:r w:rsidRPr="00F90BB8">
        <w:rPr>
          <w:rFonts w:ascii="Bookman Old Style" w:hAnsi="Bookman Old Style"/>
          <w:bCs/>
          <w:sz w:val="24"/>
          <w:szCs w:val="24"/>
        </w:rPr>
        <w:t>This app is our way of communicating by way of an informal meeting and it is free through PLAY STORE</w:t>
      </w:r>
      <w:r w:rsidR="00422954" w:rsidRPr="00F90BB8">
        <w:rPr>
          <w:rFonts w:ascii="Bookman Old Style" w:hAnsi="Bookman Old Style"/>
          <w:bCs/>
          <w:sz w:val="24"/>
          <w:szCs w:val="24"/>
        </w:rPr>
        <w:t xml:space="preserve">. </w:t>
      </w:r>
      <w:r w:rsidRPr="00F90BB8">
        <w:rPr>
          <w:rFonts w:ascii="Bookman Old Style" w:hAnsi="Bookman Old Style"/>
          <w:bCs/>
          <w:sz w:val="24"/>
          <w:szCs w:val="24"/>
        </w:rPr>
        <w:t>It is our way of having a meeting without a meeting</w:t>
      </w:r>
      <w:r w:rsidR="00422954" w:rsidRPr="00F90BB8">
        <w:rPr>
          <w:rFonts w:ascii="Bookman Old Style" w:hAnsi="Bookman Old Style"/>
          <w:bCs/>
          <w:sz w:val="24"/>
          <w:szCs w:val="24"/>
        </w:rPr>
        <w:t xml:space="preserve">. </w:t>
      </w:r>
      <w:r w:rsidRPr="00F90BB8">
        <w:rPr>
          <w:rFonts w:ascii="Bookman Old Style" w:hAnsi="Bookman Old Style"/>
          <w:bCs/>
          <w:sz w:val="24"/>
          <w:szCs w:val="24"/>
        </w:rPr>
        <w:t xml:space="preserve">Ideas, incidents and need to know items will </w:t>
      </w:r>
      <w:proofErr w:type="gramStart"/>
      <w:r w:rsidRPr="00F90BB8">
        <w:rPr>
          <w:rFonts w:ascii="Bookman Old Style" w:hAnsi="Bookman Old Style"/>
          <w:bCs/>
          <w:sz w:val="24"/>
          <w:szCs w:val="24"/>
        </w:rPr>
        <w:t>be communicated</w:t>
      </w:r>
      <w:proofErr w:type="gramEnd"/>
      <w:r w:rsidRPr="00F90BB8">
        <w:rPr>
          <w:rFonts w:ascii="Bookman Old Style" w:hAnsi="Bookman Old Style"/>
          <w:bCs/>
          <w:sz w:val="24"/>
          <w:szCs w:val="24"/>
        </w:rPr>
        <w:t xml:space="preserve"> through this method/app after the original beginning of the sport season meeting</w:t>
      </w:r>
      <w:r w:rsidR="00422954" w:rsidRPr="00F90BB8">
        <w:rPr>
          <w:rFonts w:ascii="Bookman Old Style" w:hAnsi="Bookman Old Style"/>
          <w:bCs/>
          <w:sz w:val="24"/>
          <w:szCs w:val="24"/>
        </w:rPr>
        <w:t xml:space="preserve">. </w:t>
      </w:r>
      <w:r w:rsidRPr="00F90BB8">
        <w:rPr>
          <w:rFonts w:ascii="Bookman Old Style" w:hAnsi="Bookman Old Style"/>
          <w:bCs/>
          <w:sz w:val="24"/>
          <w:szCs w:val="24"/>
        </w:rPr>
        <w:t xml:space="preserve">If you fail to make a meeting and the parties attending fail to show and a vote </w:t>
      </w:r>
      <w:proofErr w:type="gramStart"/>
      <w:r w:rsidRPr="00F90BB8">
        <w:rPr>
          <w:rFonts w:ascii="Bookman Old Style" w:hAnsi="Bookman Old Style"/>
          <w:bCs/>
          <w:sz w:val="24"/>
          <w:szCs w:val="24"/>
        </w:rPr>
        <w:t>is made</w:t>
      </w:r>
      <w:proofErr w:type="gramEnd"/>
      <w:r w:rsidRPr="00F90BB8">
        <w:rPr>
          <w:rFonts w:ascii="Bookman Old Style" w:hAnsi="Bookman Old Style"/>
          <w:bCs/>
          <w:sz w:val="24"/>
          <w:szCs w:val="24"/>
        </w:rPr>
        <w:t xml:space="preserve"> by at least half of the independent contractors, then the rest of the contractors will be subjected to the voted upon agreement</w:t>
      </w:r>
      <w:r w:rsidR="00422954" w:rsidRPr="00F90BB8">
        <w:rPr>
          <w:rFonts w:ascii="Bookman Old Style" w:hAnsi="Bookman Old Style"/>
          <w:bCs/>
          <w:sz w:val="24"/>
          <w:szCs w:val="24"/>
        </w:rPr>
        <w:t xml:space="preserve">. </w:t>
      </w:r>
    </w:p>
    <w:p w14:paraId="3E6544C1" w14:textId="4E0B7F0C" w:rsidR="004C60CE" w:rsidRPr="00F90BB8" w:rsidRDefault="004C60CE" w:rsidP="007D5B40">
      <w:pPr>
        <w:spacing w:after="0"/>
        <w:rPr>
          <w:rFonts w:ascii="Bookman Old Style" w:hAnsi="Bookman Old Style"/>
          <w:bCs/>
          <w:sz w:val="24"/>
          <w:szCs w:val="24"/>
        </w:rPr>
      </w:pPr>
    </w:p>
    <w:p w14:paraId="280E8B28" w14:textId="112FCB37" w:rsidR="004C60CE" w:rsidRPr="00F90BB8" w:rsidRDefault="004C60CE" w:rsidP="007D5B40">
      <w:pPr>
        <w:spacing w:after="0"/>
        <w:rPr>
          <w:rFonts w:ascii="Bookman Old Style" w:hAnsi="Bookman Old Style"/>
          <w:bCs/>
          <w:sz w:val="24"/>
          <w:szCs w:val="24"/>
        </w:rPr>
      </w:pPr>
      <w:r w:rsidRPr="00F90BB8">
        <w:rPr>
          <w:rFonts w:ascii="Bookman Old Style" w:hAnsi="Bookman Old Style"/>
          <w:bCs/>
          <w:sz w:val="24"/>
          <w:szCs w:val="24"/>
        </w:rPr>
        <w:t>Updated</w:t>
      </w:r>
      <w:r w:rsidR="00422954" w:rsidRPr="00F90BB8">
        <w:rPr>
          <w:rFonts w:ascii="Bookman Old Style" w:hAnsi="Bookman Old Style"/>
          <w:bCs/>
          <w:sz w:val="24"/>
          <w:szCs w:val="24"/>
        </w:rPr>
        <w:t>: (</w:t>
      </w:r>
      <w:r w:rsidR="00422954">
        <w:rPr>
          <w:rFonts w:ascii="Bookman Old Style" w:hAnsi="Bookman Old Style"/>
          <w:bCs/>
          <w:sz w:val="24"/>
          <w:szCs w:val="24"/>
        </w:rPr>
        <w:t>January 15</w:t>
      </w:r>
      <w:r w:rsidRPr="00F90BB8">
        <w:rPr>
          <w:rFonts w:ascii="Bookman Old Style" w:hAnsi="Bookman Old Style"/>
          <w:bCs/>
          <w:sz w:val="24"/>
          <w:szCs w:val="24"/>
        </w:rPr>
        <w:t>, 20</w:t>
      </w:r>
      <w:r w:rsidR="00422954">
        <w:rPr>
          <w:rFonts w:ascii="Bookman Old Style" w:hAnsi="Bookman Old Style"/>
          <w:bCs/>
          <w:sz w:val="24"/>
          <w:szCs w:val="24"/>
        </w:rPr>
        <w:t>22</w:t>
      </w:r>
      <w:r w:rsidRPr="00F90BB8">
        <w:rPr>
          <w:rFonts w:ascii="Bookman Old Style" w:hAnsi="Bookman Old Style"/>
          <w:bCs/>
          <w:sz w:val="24"/>
          <w:szCs w:val="24"/>
        </w:rPr>
        <w:t>)</w:t>
      </w:r>
    </w:p>
    <w:p w14:paraId="6358797B" w14:textId="4765ED0D" w:rsidR="0002086A" w:rsidRPr="00F90BB8" w:rsidRDefault="0002086A">
      <w:pPr>
        <w:rPr>
          <w:rFonts w:ascii="Bookman Old Style" w:hAnsi="Bookman Old Style"/>
          <w:bCs/>
        </w:rPr>
      </w:pPr>
    </w:p>
    <w:sectPr w:rsidR="0002086A" w:rsidRPr="00F90BB8" w:rsidSect="00D2395C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45DC0"/>
    <w:multiLevelType w:val="hybridMultilevel"/>
    <w:tmpl w:val="7AF691F2"/>
    <w:lvl w:ilvl="0" w:tplc="67742BA4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5C"/>
    <w:rsid w:val="0002086A"/>
    <w:rsid w:val="00103B3B"/>
    <w:rsid w:val="001A36AA"/>
    <w:rsid w:val="00422954"/>
    <w:rsid w:val="004C60CE"/>
    <w:rsid w:val="005747A7"/>
    <w:rsid w:val="007D5B40"/>
    <w:rsid w:val="00861A1E"/>
    <w:rsid w:val="009B5A3D"/>
    <w:rsid w:val="00A8428D"/>
    <w:rsid w:val="00AA5C75"/>
    <w:rsid w:val="00BB6DA8"/>
    <w:rsid w:val="00CE4785"/>
    <w:rsid w:val="00D2395C"/>
    <w:rsid w:val="00DB165A"/>
    <w:rsid w:val="00DD791E"/>
    <w:rsid w:val="00DF7601"/>
    <w:rsid w:val="00EE07BA"/>
    <w:rsid w:val="00F9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BE9A"/>
  <w15:docId w15:val="{EDCCE0CB-EB4D-4B1B-B7B5-1BC67FB6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9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95C"/>
    <w:rPr>
      <w:color w:val="00529B"/>
      <w:u w:val="single"/>
    </w:rPr>
  </w:style>
  <w:style w:type="paragraph" w:styleId="ListParagraph">
    <w:name w:val="List Paragraph"/>
    <w:basedOn w:val="Normal"/>
    <w:uiPriority w:val="34"/>
    <w:qFormat/>
    <w:rsid w:val="00DD791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74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YREFEREE.ORG" TargetMode="External"/><Relationship Id="rId5" Type="http://schemas.openxmlformats.org/officeDocument/2006/relationships/hyperlink" Target="mailto:TCOAre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1018</Words>
  <Characters>5806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JASPER MANNING</cp:lastModifiedBy>
  <cp:revision>2</cp:revision>
  <dcterms:created xsi:type="dcterms:W3CDTF">2022-01-15T19:36:00Z</dcterms:created>
  <dcterms:modified xsi:type="dcterms:W3CDTF">2022-01-15T19:36:00Z</dcterms:modified>
</cp:coreProperties>
</file>